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F3E5F" w:rsidRDefault="008D083B" w:rsidP="00822F9B">
      <w:pPr>
        <w:suppressAutoHyphens/>
        <w:jc w:val="center"/>
        <w:rPr>
          <w:sz w:val="24"/>
          <w:szCs w:val="24"/>
        </w:rPr>
      </w:pPr>
      <w:r w:rsidRPr="008D08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64692" w:rsidRPr="00641D51" w:rsidRDefault="0056469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 xml:space="preserve">«Дошкольное образование» и </w:t>
                  </w:r>
                  <w:r w:rsidRPr="005856F7">
                    <w:t>«</w:t>
                  </w:r>
                  <w:r>
                    <w:rPr>
                      <w:rFonts w:eastAsia="Courier New"/>
                      <w:lang w:bidi="ru-RU"/>
                    </w:rPr>
                    <w:t>Начальное образование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7D467C">
                    <w:rPr>
                      <w:lang w:eastAsia="en-US"/>
                    </w:rPr>
                    <w:t>27.03.</w:t>
                  </w:r>
                  <w:r w:rsidR="00DF17AE">
                    <w:rPr>
                      <w:lang w:eastAsia="en-US"/>
                    </w:rPr>
                    <w:t>2024</w:t>
                  </w:r>
                  <w:r w:rsidR="007D467C">
                    <w:rPr>
                      <w:lang w:eastAsia="en-US"/>
                    </w:rPr>
                    <w:t xml:space="preserve"> №</w:t>
                  </w:r>
                  <w:r w:rsidR="00DF17AE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8D083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64692" w:rsidRPr="00C94464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64692" w:rsidRPr="00C94464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64692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4692" w:rsidRPr="00C94464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64692" w:rsidRPr="00C94464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D467C">
                    <w:rPr>
                      <w:sz w:val="24"/>
                      <w:szCs w:val="24"/>
                      <w:lang w:eastAsia="en-US"/>
                    </w:rPr>
                    <w:t>27.03.</w:t>
                  </w:r>
                  <w:r w:rsidR="00DF17AE">
                    <w:rPr>
                      <w:sz w:val="24"/>
                      <w:szCs w:val="24"/>
                      <w:lang w:eastAsia="en-US"/>
                    </w:rPr>
                    <w:t>2024</w:t>
                  </w:r>
                  <w:r w:rsidR="007D467C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</w:t>
      </w:r>
      <w:r w:rsidR="00D90350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8F3E5F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F3E5F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51DBE">
        <w:rPr>
          <w:rFonts w:eastAsia="Courier New"/>
          <w:sz w:val="24"/>
          <w:szCs w:val="24"/>
          <w:lang w:bidi="ru-RU"/>
        </w:rPr>
        <w:t>«Дошкольное образование» и  «Начальное о</w:t>
      </w:r>
      <w:r w:rsidR="00051DBE">
        <w:rPr>
          <w:rFonts w:eastAsia="Courier New"/>
          <w:sz w:val="24"/>
          <w:szCs w:val="24"/>
          <w:lang w:bidi="ru-RU"/>
        </w:rPr>
        <w:t>б</w:t>
      </w:r>
      <w:r w:rsidR="00051DBE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F3E5F">
        <w:rPr>
          <w:rFonts w:eastAsia="Courier New"/>
          <w:b/>
          <w:sz w:val="24"/>
          <w:szCs w:val="24"/>
          <w:lang w:bidi="ru-RU"/>
        </w:rPr>
        <w:t>ь</w:t>
      </w:r>
      <w:r w:rsidRPr="008F3E5F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467C" w:rsidRDefault="007D467C" w:rsidP="007D46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</w:t>
      </w:r>
      <w:r w:rsidR="00DF17AE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7D467C" w:rsidRPr="0094563C" w:rsidRDefault="007D467C" w:rsidP="007D46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DF17AE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7D467C" w:rsidRPr="0094563C" w:rsidRDefault="007D467C" w:rsidP="007D46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467C" w:rsidRPr="00794709" w:rsidRDefault="007D467C" w:rsidP="007D46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17AE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D467C" w:rsidRPr="00794709" w:rsidRDefault="007D467C" w:rsidP="007D467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D467C" w:rsidRPr="00DF17AE" w:rsidRDefault="007D467C" w:rsidP="007D467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467C" w:rsidRPr="00794709" w:rsidRDefault="007D467C" w:rsidP="007D467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DF17AE">
        <w:rPr>
          <w:sz w:val="24"/>
          <w:szCs w:val="24"/>
        </w:rPr>
        <w:t>4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 xml:space="preserve">п.н., доцент кафедры </w:t>
      </w:r>
      <w:proofErr w:type="spellStart"/>
      <w:r w:rsidR="003968B7">
        <w:rPr>
          <w:iCs/>
          <w:sz w:val="24"/>
          <w:szCs w:val="24"/>
        </w:rPr>
        <w:t>ППиСР</w:t>
      </w:r>
      <w:proofErr w:type="spellEnd"/>
      <w:r w:rsidR="003968B7">
        <w:rPr>
          <w:iCs/>
          <w:sz w:val="24"/>
          <w:szCs w:val="24"/>
        </w:rPr>
        <w:t xml:space="preserve"> Т.С. Котлярова</w:t>
      </w:r>
    </w:p>
    <w:p w:rsidR="00A84C24" w:rsidRPr="008F3E5F" w:rsidRDefault="0056469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F3E5F">
        <w:rPr>
          <w:spacing w:val="-3"/>
          <w:sz w:val="24"/>
          <w:szCs w:val="24"/>
          <w:lang w:eastAsia="en-US"/>
        </w:rPr>
        <w:t>»</w:t>
      </w:r>
    </w:p>
    <w:p w:rsidR="00DF17AE" w:rsidRPr="00C42098" w:rsidRDefault="00DF17AE" w:rsidP="00DF17A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DF17AE" w:rsidRPr="00C42098" w:rsidRDefault="00DF17AE" w:rsidP="00DF17A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7AE" w:rsidRPr="00C42098" w:rsidRDefault="00DF17AE" w:rsidP="00DF17A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2098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F3E5F">
              <w:rPr>
                <w:sz w:val="24"/>
                <w:szCs w:val="24"/>
              </w:rPr>
              <w:t>н</w:t>
            </w:r>
            <w:r w:rsidRPr="008F3E5F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564692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8F3E5F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8F3E5F">
        <w:rPr>
          <w:b/>
          <w:i/>
          <w:sz w:val="24"/>
          <w:szCs w:val="24"/>
          <w:lang w:eastAsia="en-US"/>
        </w:rPr>
        <w:t>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F3E5F">
        <w:rPr>
          <w:sz w:val="24"/>
          <w:szCs w:val="24"/>
          <w:lang w:eastAsia="en-US"/>
        </w:rPr>
        <w:t>а</w:t>
      </w:r>
      <w:r w:rsidRPr="008F3E5F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F3E5F">
        <w:rPr>
          <w:sz w:val="24"/>
          <w:szCs w:val="24"/>
        </w:rPr>
        <w:t>а</w:t>
      </w:r>
      <w:r w:rsidR="00477664" w:rsidRPr="008F3E5F">
        <w:rPr>
          <w:sz w:val="24"/>
          <w:szCs w:val="24"/>
        </w:rPr>
        <w:t xml:space="preserve">ния - </w:t>
      </w:r>
      <w:proofErr w:type="spellStart"/>
      <w:r w:rsidR="00477664" w:rsidRPr="008F3E5F">
        <w:rPr>
          <w:sz w:val="24"/>
          <w:szCs w:val="24"/>
        </w:rPr>
        <w:t>бакалавриат</w:t>
      </w:r>
      <w:proofErr w:type="spellEnd"/>
      <w:r w:rsidR="00477664"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proofErr w:type="gramStart"/>
      <w:r w:rsidR="004D0748" w:rsidRPr="008F3E5F">
        <w:rPr>
          <w:sz w:val="24"/>
          <w:szCs w:val="24"/>
        </w:rPr>
        <w:t>утвержден</w:t>
      </w:r>
      <w:proofErr w:type="gramEnd"/>
      <w:r w:rsidR="004D0748" w:rsidRPr="008F3E5F">
        <w:rPr>
          <w:sz w:val="24"/>
          <w:szCs w:val="24"/>
        </w:rPr>
        <w:t xml:space="preserve"> Приказом </w:t>
      </w:r>
      <w:proofErr w:type="spellStart"/>
      <w:r w:rsidR="004D0748" w:rsidRPr="008F3E5F">
        <w:rPr>
          <w:sz w:val="24"/>
          <w:szCs w:val="24"/>
        </w:rPr>
        <w:t>Минобрнауки</w:t>
      </w:r>
      <w:proofErr w:type="spellEnd"/>
      <w:r w:rsidR="004D0748" w:rsidRPr="008F3E5F">
        <w:rPr>
          <w:sz w:val="24"/>
          <w:szCs w:val="24"/>
        </w:rPr>
        <w:t xml:space="preserve">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8F3E5F">
        <w:rPr>
          <w:sz w:val="24"/>
          <w:szCs w:val="24"/>
        </w:rPr>
        <w:t>с</w:t>
      </w:r>
      <w:r w:rsidR="004D0748" w:rsidRPr="008F3E5F">
        <w:rPr>
          <w:sz w:val="24"/>
          <w:szCs w:val="24"/>
        </w:rPr>
        <w:t xml:space="preserve">шего образования - </w:t>
      </w:r>
      <w:proofErr w:type="spellStart"/>
      <w:r w:rsidR="004D0748" w:rsidRPr="008F3E5F">
        <w:rPr>
          <w:sz w:val="24"/>
          <w:szCs w:val="24"/>
        </w:rPr>
        <w:t>бакалавриат</w:t>
      </w:r>
      <w:proofErr w:type="spellEnd"/>
      <w:r w:rsidR="004D0748" w:rsidRPr="008F3E5F">
        <w:rPr>
          <w:sz w:val="24"/>
          <w:szCs w:val="24"/>
        </w:rPr>
        <w:t xml:space="preserve">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564692" w:rsidRPr="00D21FE4" w:rsidRDefault="00A84C24" w:rsidP="00564692">
      <w:pPr>
        <w:ind w:firstLine="708"/>
        <w:jc w:val="both"/>
        <w:rPr>
          <w:sz w:val="24"/>
          <w:szCs w:val="24"/>
        </w:rPr>
      </w:pPr>
      <w:proofErr w:type="gramStart"/>
      <w:r w:rsidRPr="008F3E5F">
        <w:rPr>
          <w:sz w:val="24"/>
          <w:szCs w:val="24"/>
        </w:rPr>
        <w:t xml:space="preserve">- </w:t>
      </w:r>
      <w:r w:rsidR="00564692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564692" w:rsidRPr="00D21FE4">
        <w:rPr>
          <w:color w:val="000000"/>
          <w:sz w:val="24"/>
          <w:szCs w:val="24"/>
        </w:rPr>
        <w:t>а</w:t>
      </w:r>
      <w:r w:rsidR="00564692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564692" w:rsidRPr="00D21FE4">
        <w:rPr>
          <w:color w:val="000000"/>
          <w:sz w:val="24"/>
          <w:szCs w:val="24"/>
        </w:rPr>
        <w:t>специалитета</w:t>
      </w:r>
      <w:proofErr w:type="spellEnd"/>
      <w:r w:rsidR="00564692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64692" w:rsidRPr="00D21FE4" w:rsidRDefault="00564692" w:rsidP="0056469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564692" w:rsidRPr="00D21FE4" w:rsidRDefault="00564692" w:rsidP="0056469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64692" w:rsidRPr="00D21FE4" w:rsidRDefault="00564692" w:rsidP="0056469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564692" w:rsidRPr="00D21FE4" w:rsidRDefault="00564692" w:rsidP="0056469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564692" w:rsidRPr="00D21FE4" w:rsidRDefault="00564692" w:rsidP="0056469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8F3E5F" w:rsidRDefault="00564692" w:rsidP="0056469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</w:t>
      </w:r>
      <w:proofErr w:type="spellStart"/>
      <w:proofErr w:type="gramStart"/>
      <w:r w:rsidRPr="008F3E5F">
        <w:rPr>
          <w:sz w:val="24"/>
          <w:szCs w:val="24"/>
        </w:rPr>
        <w:t>ба</w:t>
      </w:r>
      <w:proofErr w:type="gramEnd"/>
      <w:r w:rsidRPr="008F3E5F">
        <w:rPr>
          <w:sz w:val="24"/>
          <w:szCs w:val="24"/>
        </w:rPr>
        <w:t>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>«Дошкольное образов</w:t>
      </w:r>
      <w:r w:rsidR="00051DBE">
        <w:rPr>
          <w:sz w:val="24"/>
          <w:szCs w:val="24"/>
          <w:lang w:eastAsia="en-US"/>
        </w:rPr>
        <w:t>а</w:t>
      </w:r>
      <w:r w:rsidR="00051DBE">
        <w:rPr>
          <w:sz w:val="24"/>
          <w:szCs w:val="24"/>
          <w:lang w:eastAsia="en-US"/>
        </w:rPr>
        <w:t xml:space="preserve">ние» и  «Начальное образование» 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DF17AE">
        <w:rPr>
          <w:sz w:val="24"/>
          <w:szCs w:val="24"/>
          <w:lang w:eastAsia="en-US"/>
        </w:rPr>
        <w:t>2024/2025</w:t>
      </w:r>
      <w:r w:rsidR="007D467C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учебный </w:t>
      </w:r>
      <w:proofErr w:type="spellStart"/>
      <w:r w:rsidRPr="008F3E5F">
        <w:rPr>
          <w:sz w:val="24"/>
          <w:szCs w:val="24"/>
          <w:lang w:eastAsia="en-US"/>
        </w:rPr>
        <w:t>год</w:t>
      </w:r>
      <w:proofErr w:type="gramStart"/>
      <w:r w:rsidRPr="008F3E5F">
        <w:rPr>
          <w:sz w:val="24"/>
          <w:szCs w:val="24"/>
          <w:lang w:eastAsia="en-US"/>
        </w:rPr>
        <w:t>,у</w:t>
      </w:r>
      <w:proofErr w:type="gramEnd"/>
      <w:r w:rsidRPr="008F3E5F">
        <w:rPr>
          <w:sz w:val="24"/>
          <w:szCs w:val="24"/>
          <w:lang w:eastAsia="en-US"/>
        </w:rPr>
        <w:t>твержденным</w:t>
      </w:r>
      <w:proofErr w:type="spellEnd"/>
      <w:r w:rsidRPr="008F3E5F">
        <w:rPr>
          <w:sz w:val="24"/>
          <w:szCs w:val="24"/>
          <w:lang w:eastAsia="en-US"/>
        </w:rPr>
        <w:t xml:space="preserve"> приказом ректора от </w:t>
      </w:r>
      <w:r w:rsidR="007D467C">
        <w:rPr>
          <w:sz w:val="24"/>
          <w:szCs w:val="24"/>
          <w:lang w:eastAsia="en-US"/>
        </w:rPr>
        <w:t>27.03.</w:t>
      </w:r>
      <w:r w:rsidR="00DF17AE">
        <w:rPr>
          <w:sz w:val="24"/>
          <w:szCs w:val="24"/>
          <w:lang w:eastAsia="en-US"/>
        </w:rPr>
        <w:t>2024</w:t>
      </w:r>
      <w:r w:rsidR="007D467C">
        <w:rPr>
          <w:sz w:val="24"/>
          <w:szCs w:val="24"/>
          <w:lang w:eastAsia="en-US"/>
        </w:rPr>
        <w:t xml:space="preserve"> №</w:t>
      </w:r>
      <w:r w:rsidR="00DF17AE">
        <w:rPr>
          <w:sz w:val="24"/>
          <w:szCs w:val="24"/>
          <w:lang w:eastAsia="en-US"/>
        </w:rPr>
        <w:t>34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F3E5F">
        <w:rPr>
          <w:sz w:val="24"/>
          <w:szCs w:val="24"/>
        </w:rPr>
        <w:t>–</w:t>
      </w:r>
      <w:proofErr w:type="spellStart"/>
      <w:r w:rsidRPr="008F3E5F">
        <w:rPr>
          <w:sz w:val="24"/>
          <w:szCs w:val="24"/>
        </w:rPr>
        <w:t>б</w:t>
      </w:r>
      <w:proofErr w:type="gramEnd"/>
      <w:r w:rsidRPr="008F3E5F">
        <w:rPr>
          <w:sz w:val="24"/>
          <w:szCs w:val="24"/>
        </w:rPr>
        <w:t>акалавриат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3968B7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>«Дошкольное образов</w:t>
      </w:r>
      <w:r w:rsidR="00051DBE">
        <w:rPr>
          <w:sz w:val="24"/>
          <w:szCs w:val="24"/>
          <w:lang w:eastAsia="en-US"/>
        </w:rPr>
        <w:t>а</w:t>
      </w:r>
      <w:r w:rsidR="00051DBE">
        <w:rPr>
          <w:sz w:val="24"/>
          <w:szCs w:val="24"/>
          <w:lang w:eastAsia="en-US"/>
        </w:rPr>
        <w:t>ние» и  «Начальное образование»</w:t>
      </w:r>
      <w:proofErr w:type="gramStart"/>
      <w:r w:rsidR="00051DBE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>;</w:t>
      </w:r>
      <w:proofErr w:type="gramEnd"/>
      <w:r w:rsidRPr="008F3E5F">
        <w:rPr>
          <w:sz w:val="24"/>
          <w:szCs w:val="24"/>
        </w:rPr>
        <w:t xml:space="preserve"> форма обучения – заочная на </w:t>
      </w:r>
      <w:r w:rsidR="00DF17AE">
        <w:rPr>
          <w:sz w:val="24"/>
          <w:szCs w:val="24"/>
          <w:lang w:eastAsia="en-US"/>
        </w:rPr>
        <w:t>2024/2025</w:t>
      </w:r>
      <w:r w:rsidR="007D467C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7D467C">
        <w:rPr>
          <w:sz w:val="24"/>
          <w:szCs w:val="24"/>
          <w:lang w:eastAsia="en-US"/>
        </w:rPr>
        <w:t>27.03.</w:t>
      </w:r>
      <w:r w:rsidR="00DF17AE">
        <w:rPr>
          <w:sz w:val="24"/>
          <w:szCs w:val="24"/>
          <w:lang w:eastAsia="en-US"/>
        </w:rPr>
        <w:t>2024</w:t>
      </w:r>
      <w:r w:rsidR="007D467C">
        <w:rPr>
          <w:sz w:val="24"/>
          <w:szCs w:val="24"/>
          <w:lang w:eastAsia="en-US"/>
        </w:rPr>
        <w:t xml:space="preserve"> №</w:t>
      </w:r>
      <w:r w:rsidR="00DF17AE">
        <w:rPr>
          <w:sz w:val="24"/>
          <w:szCs w:val="24"/>
          <w:lang w:eastAsia="en-US"/>
        </w:rPr>
        <w:t>34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DF17AE">
        <w:rPr>
          <w:sz w:val="24"/>
          <w:szCs w:val="24"/>
          <w:lang w:eastAsia="en-US"/>
        </w:rPr>
        <w:t>2024/2025</w:t>
      </w:r>
      <w:r w:rsidR="007D467C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зовательной программы - </w:t>
      </w:r>
      <w:proofErr w:type="spellStart"/>
      <w:r w:rsidRPr="008F3E5F">
        <w:rPr>
          <w:sz w:val="24"/>
          <w:szCs w:val="24"/>
        </w:rPr>
        <w:t>бакалавриат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</w:t>
      </w:r>
      <w:r w:rsidR="003968B7">
        <w:rPr>
          <w:rFonts w:eastAsia="Courier New"/>
          <w:sz w:val="24"/>
          <w:szCs w:val="24"/>
          <w:lang w:bidi="ru-RU"/>
        </w:rPr>
        <w:t>е</w:t>
      </w:r>
      <w:r w:rsidR="003968B7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3968B7">
        <w:rPr>
          <w:rFonts w:eastAsia="Courier New"/>
          <w:sz w:val="24"/>
          <w:szCs w:val="24"/>
          <w:lang w:bidi="ru-RU"/>
        </w:rPr>
        <w:t>)</w:t>
      </w:r>
      <w:r w:rsidRPr="008F3E5F">
        <w:rPr>
          <w:sz w:val="24"/>
          <w:szCs w:val="24"/>
          <w:lang w:eastAsia="en-US"/>
        </w:rPr>
        <w:t>н</w:t>
      </w:r>
      <w:proofErr w:type="gramEnd"/>
      <w:r w:rsidRPr="008F3E5F">
        <w:rPr>
          <w:sz w:val="24"/>
          <w:szCs w:val="24"/>
          <w:lang w:eastAsia="en-US"/>
        </w:rPr>
        <w:t xml:space="preserve">аправленность (профиль) программы: </w:t>
      </w:r>
      <w:r w:rsidR="00051DBE">
        <w:rPr>
          <w:sz w:val="24"/>
          <w:szCs w:val="24"/>
          <w:lang w:eastAsia="en-US"/>
        </w:rPr>
        <w:t>«Дошкольное образование» и  «Начальное образование»</w:t>
      </w:r>
      <w:proofErr w:type="gramStart"/>
      <w:r w:rsidR="00051DBE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>;</w:t>
      </w:r>
      <w:proofErr w:type="gramEnd"/>
      <w:r w:rsidRPr="008F3E5F">
        <w:rPr>
          <w:sz w:val="24"/>
          <w:szCs w:val="24"/>
        </w:rPr>
        <w:t xml:space="preserve"> очная и заочная формы обуч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ния в соответствии с требованиями законодательства Российской Федерации в сфере о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в течение </w:t>
      </w:r>
      <w:r w:rsidR="00DF17AE">
        <w:rPr>
          <w:sz w:val="24"/>
          <w:szCs w:val="24"/>
          <w:lang w:eastAsia="en-US"/>
        </w:rPr>
        <w:t>2024/2025</w:t>
      </w:r>
      <w:r w:rsidR="007D467C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sz w:val="24"/>
          <w:szCs w:val="24"/>
        </w:rPr>
        <w:t>: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F3E5F">
        <w:rPr>
          <w:rFonts w:ascii="Times New Roman" w:hAnsi="Times New Roman"/>
          <w:sz w:val="24"/>
          <w:szCs w:val="24"/>
        </w:rPr>
        <w:t>е</w:t>
      </w:r>
      <w:r w:rsidRPr="008F3E5F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564692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564692">
        <w:rPr>
          <w:rFonts w:ascii="Times New Roman" w:hAnsi="Times New Roman"/>
          <w:b/>
          <w:sz w:val="24"/>
          <w:szCs w:val="24"/>
        </w:rPr>
        <w:t>е</w:t>
      </w:r>
      <w:r w:rsidR="00564692">
        <w:rPr>
          <w:rFonts w:ascii="Times New Roman" w:hAnsi="Times New Roman"/>
          <w:b/>
          <w:sz w:val="24"/>
          <w:szCs w:val="24"/>
        </w:rPr>
        <w:t>ской подготовки</w:t>
      </w:r>
      <w:r w:rsidRPr="008F3E5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>обучения при прохождении</w:t>
      </w:r>
      <w:r w:rsidR="00564692">
        <w:rPr>
          <w:sz w:val="24"/>
          <w:szCs w:val="24"/>
        </w:rPr>
        <w:t xml:space="preserve"> практической подготовки в форме п</w:t>
      </w:r>
      <w:r w:rsidR="00CA0671" w:rsidRPr="008F3E5F">
        <w:rPr>
          <w:b/>
          <w:bCs/>
          <w:color w:val="000000"/>
          <w:sz w:val="24"/>
          <w:szCs w:val="24"/>
        </w:rPr>
        <w:t>роизво</w:t>
      </w:r>
      <w:r w:rsidR="00CA0671" w:rsidRPr="008F3E5F">
        <w:rPr>
          <w:b/>
          <w:bCs/>
          <w:color w:val="000000"/>
          <w:sz w:val="24"/>
          <w:szCs w:val="24"/>
        </w:rPr>
        <w:t>д</w:t>
      </w:r>
      <w:r w:rsidR="00CA0671" w:rsidRPr="008F3E5F">
        <w:rPr>
          <w:b/>
          <w:bCs/>
          <w:color w:val="000000"/>
          <w:sz w:val="24"/>
          <w:szCs w:val="24"/>
        </w:rPr>
        <w:t>ственной (педагогической) практики (преподавательской</w:t>
      </w:r>
      <w:proofErr w:type="gramStart"/>
      <w:r w:rsidR="00CA0671" w:rsidRPr="008F3E5F">
        <w:rPr>
          <w:b/>
          <w:bCs/>
          <w:color w:val="000000"/>
          <w:sz w:val="24"/>
          <w:szCs w:val="24"/>
        </w:rPr>
        <w:t>)</w:t>
      </w:r>
      <w:r w:rsidRPr="008F3E5F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8F3E5F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F3E5F">
              <w:rPr>
                <w:sz w:val="24"/>
                <w:szCs w:val="24"/>
              </w:rPr>
              <w:t>е</w:t>
            </w:r>
            <w:r w:rsidRPr="008F3E5F">
              <w:rPr>
                <w:sz w:val="24"/>
                <w:szCs w:val="24"/>
              </w:rPr>
              <w:t>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8F3E5F">
              <w:rPr>
                <w:sz w:val="24"/>
                <w:szCs w:val="24"/>
                <w:lang w:eastAsia="en-US"/>
              </w:rPr>
              <w:t>з</w:t>
            </w:r>
            <w:r w:rsidRPr="008F3E5F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8F3E5F">
              <w:rPr>
                <w:sz w:val="24"/>
                <w:szCs w:val="24"/>
                <w:lang w:eastAsia="en-US"/>
              </w:rPr>
              <w:t>инфо</w:t>
            </w:r>
            <w:r w:rsidRPr="008F3E5F">
              <w:rPr>
                <w:sz w:val="24"/>
                <w:szCs w:val="24"/>
                <w:lang w:eastAsia="en-US"/>
              </w:rPr>
              <w:t>р</w:t>
            </w:r>
            <w:r w:rsidRPr="008F3E5F">
              <w:rPr>
                <w:sz w:val="24"/>
                <w:szCs w:val="24"/>
                <w:lang w:eastAsia="en-US"/>
              </w:rPr>
              <w:t>мационно-коммуникаци-онных</w:t>
            </w:r>
            <w:proofErr w:type="spellEnd"/>
            <w:r w:rsidRPr="008F3E5F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ганизации и возможности применения телеконференций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Интернет-проектов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школьном обучении и культурно-просветительской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механизмов обучения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ОПК-2.7 уметь анализировать сайты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разовательного назначения, определять их возможности для организации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обучения и культурно-просветительской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задания для учащихся в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граммных средах; использовать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мационные и коммуникационные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в учебных проектах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методическими приемами использ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информационных и коммуникац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гические теории обучения и воспитания для разработки практических программ в системе образования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ОПК-2.14 уметь применять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знания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особенностей учащихся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рефлексии при оценке со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данных электронных материалов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ного назначения в программной среде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ОПК-2.19 владеть современными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 педагогической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диками психолого-педагогической диа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ностики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различных видов обучающей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1B15E5" w:rsidRPr="0018086F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взаимодействия с субъектами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гогического процесса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мые для индивидуализ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 xml:space="preserve">ции обучения, развития, 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 xml:space="preserve">воспитания, в том числе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особыми образовательн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ми потребностями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;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дения, дети с зависимостью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и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  <w:proofErr w:type="gramEnd"/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ОПК-6.12 владеть приемами и методами психолого-педагогической диагностики, </w:t>
            </w:r>
            <w:r>
              <w:rPr>
                <w:color w:val="000000"/>
                <w:sz w:val="24"/>
                <w:szCs w:val="24"/>
              </w:rPr>
              <w:lastRenderedPageBreak/>
              <w:t>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стороннее развитие личности каждого обучающегося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18086F" w:rsidRPr="00282CD0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успешно вза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модействовать в разли</w:t>
            </w:r>
            <w:r w:rsidRPr="008F3E5F">
              <w:rPr>
                <w:sz w:val="24"/>
                <w:szCs w:val="24"/>
              </w:rPr>
              <w:t>ч</w:t>
            </w:r>
            <w:r w:rsidRPr="008F3E5F">
              <w:rPr>
                <w:sz w:val="24"/>
                <w:szCs w:val="24"/>
              </w:rPr>
              <w:t>ных ситуациях педагог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 приемами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lastRenderedPageBreak/>
              <w:t>ления эффективного речевого воздейс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в педагогическом общении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8F3E5F">
              <w:rPr>
                <w:sz w:val="24"/>
                <w:szCs w:val="24"/>
                <w:lang w:eastAsia="en-US"/>
              </w:rPr>
              <w:t>ж</w:t>
            </w:r>
            <w:r w:rsidRPr="008F3E5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8F3E5F">
              <w:rPr>
                <w:sz w:val="24"/>
                <w:szCs w:val="24"/>
                <w:lang w:eastAsia="en-US"/>
              </w:rPr>
              <w:t>с</w:t>
            </w:r>
            <w:r w:rsidRPr="008F3E5F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8F3E5F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8F3E5F">
              <w:rPr>
                <w:sz w:val="24"/>
                <w:szCs w:val="24"/>
                <w:lang w:eastAsia="en-US"/>
              </w:rPr>
              <w:t>, предметных и личнос</w:t>
            </w:r>
            <w:r w:rsidRPr="008F3E5F">
              <w:rPr>
                <w:sz w:val="24"/>
                <w:szCs w:val="24"/>
                <w:lang w:eastAsia="en-US"/>
              </w:rPr>
              <w:t>т</w:t>
            </w:r>
            <w:r w:rsidRPr="008F3E5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работы в школе 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детском саду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проектировать способы организации различных видов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дителям (законным представителям)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обучающихся, в том числе родителям, имеющим детей с ОВЗ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методикой подготовки, организации и проведения коллективно-творческих мероприятий в детском ко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лективе; навыками проведения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дуальной и групповой работы с детьми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ПК-2.17 владеть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282CD0" w:rsidRPr="00282CD0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ПК-2.18 владеть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грамм; особенностей оценки и определ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эффективности процесса обучения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тельный процесс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8F3E5F">
              <w:rPr>
                <w:sz w:val="24"/>
                <w:szCs w:val="24"/>
              </w:rPr>
              <w:t>т</w:t>
            </w:r>
            <w:r w:rsidRPr="008F3E5F">
              <w:rPr>
                <w:sz w:val="24"/>
                <w:szCs w:val="24"/>
              </w:rPr>
              <w:t>ной среды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ab/>
              <w:t>разрабат</w:t>
            </w:r>
            <w:r w:rsidRPr="008F3E5F">
              <w:rPr>
                <w:sz w:val="24"/>
                <w:szCs w:val="24"/>
              </w:rPr>
              <w:t>ы</w:t>
            </w:r>
            <w:r w:rsidRPr="008F3E5F">
              <w:rPr>
                <w:sz w:val="24"/>
                <w:szCs w:val="24"/>
              </w:rPr>
              <w:t>вать и реализовывать культурно-просветительские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руемых образовательных программ и 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ab/>
              <w:t>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содержание образ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ванных Министерством образования и науки РФ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методических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зволяющие их использование при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детей с различным уровнем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товки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ПК-8.3 знать содержание учебно-методических комплектов по различным учебным предметам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 из Федерального перечня учебников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ПК-8.4 знать типы и формы уроков, методы, приёмы, средства 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 обучения русскому языку, лит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ратурному чтению, математике,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жающему миру, изобразительному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кусству, технологии, ОРКСЭ, принципы </w:t>
            </w:r>
            <w:r>
              <w:rPr>
                <w:color w:val="000000"/>
                <w:sz w:val="24"/>
                <w:szCs w:val="24"/>
              </w:rPr>
              <w:lastRenderedPageBreak/>
              <w:t>их отбора для изучения конкретного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териала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ПК-8.5 знать содержание примерных программ предметных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ластей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ПК-8.6 знать принципы,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и методы проектирования программ дополнительного образования детей во внеурочной деятельности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ПК-8.8 знать структуру и принципы проектирования рабочих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по учебным предметам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ПК-8.10 уметь определять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ответствие учебно-методических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особенностям процесса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 классах с различной подготовкой и уровнем индивидуального развития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ПК-8.11 уметь определять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ответствие программного материала уровню индивидуального развития детей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ПК-8.12 уметь составлять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матическое планирование уроков,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носить тип и форму урока, методы, приёмы, средства и технологии обучения с целями урока и изучаемым содержан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ПК-8.13 уметь составлять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матическое планирование развивающих занятий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соотносить тип и форму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тия, методы, приёмы, средства 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обучения с целями занятия и из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чаемым содержанием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ПК-8.14 уметь составлять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матическое планирование программ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ПК-8.15 владеть современн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методиками в различных предметных областях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ПК-8.16 владеть современн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технологиями, в т.ч. информацио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ными, обеспечивающими качество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но-воспитательного процесса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ab/>
              <w:t xml:space="preserve"> 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индивидуальные о</w:t>
            </w:r>
            <w:r w:rsidRPr="008F3E5F">
              <w:rPr>
                <w:sz w:val="24"/>
                <w:szCs w:val="24"/>
              </w:rPr>
              <w:t>б</w:t>
            </w:r>
            <w:r w:rsidRPr="008F3E5F">
              <w:rPr>
                <w:sz w:val="24"/>
                <w:szCs w:val="24"/>
              </w:rPr>
              <w:t>разовательные маршруты обучающихся по преп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lastRenderedPageBreak/>
              <w:t>даваемым учебным пре</w:t>
            </w:r>
            <w:r w:rsidRPr="008F3E5F">
              <w:rPr>
                <w:sz w:val="24"/>
                <w:szCs w:val="24"/>
              </w:rPr>
              <w:t>д</w:t>
            </w:r>
            <w:r w:rsidRPr="008F3E5F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 принципы междисци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линарного синтеза в исследовательской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ского и самостоятельного мышления, </w:t>
            </w:r>
            <w:r>
              <w:rPr>
                <w:color w:val="000000"/>
                <w:sz w:val="24"/>
                <w:szCs w:val="24"/>
              </w:rPr>
              <w:lastRenderedPageBreak/>
              <w:t>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564692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564692">
        <w:rPr>
          <w:color w:val="000000"/>
          <w:sz w:val="24"/>
          <w:szCs w:val="24"/>
        </w:rPr>
        <w:t>К.М.06.11</w:t>
      </w:r>
      <w:r w:rsidR="003968B7">
        <w:rPr>
          <w:color w:val="000000"/>
          <w:sz w:val="24"/>
          <w:szCs w:val="24"/>
        </w:rPr>
        <w:t>(П</w:t>
      </w:r>
      <w:proofErr w:type="gramStart"/>
      <w:r w:rsidR="003968B7">
        <w:rPr>
          <w:color w:val="000000"/>
          <w:sz w:val="24"/>
          <w:szCs w:val="24"/>
        </w:rPr>
        <w:t>)</w:t>
      </w:r>
      <w:r w:rsidR="008D4E4B" w:rsidRPr="008F3E5F">
        <w:rPr>
          <w:color w:val="000000"/>
          <w:sz w:val="24"/>
          <w:szCs w:val="24"/>
        </w:rPr>
        <w:t>в</w:t>
      </w:r>
      <w:proofErr w:type="gramEnd"/>
      <w:r w:rsidR="008D4E4B" w:rsidRPr="008F3E5F">
        <w:rPr>
          <w:color w:val="000000"/>
          <w:sz w:val="24"/>
          <w:szCs w:val="24"/>
        </w:rPr>
        <w:t xml:space="preserve">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564692">
        <w:rPr>
          <w:color w:val="000000"/>
          <w:sz w:val="24"/>
          <w:szCs w:val="24"/>
        </w:rPr>
        <w:t>К.М.11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564692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К.М.06.11</w:t>
            </w:r>
            <w:r w:rsidR="003968B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>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</w:t>
      </w:r>
      <w:proofErr w:type="spellStart"/>
      <w:r w:rsidR="00465468" w:rsidRPr="008F3E5F">
        <w:rPr>
          <w:sz w:val="24"/>
          <w:szCs w:val="24"/>
        </w:rPr>
        <w:t>обучения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</w:rPr>
        <w:t>на</w:t>
      </w:r>
      <w:proofErr w:type="spellEnd"/>
      <w:r w:rsidR="004F6A06"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 xml:space="preserve">, </w:t>
      </w:r>
      <w:proofErr w:type="spellStart"/>
      <w:r w:rsidR="008E2F5D" w:rsidRPr="008F3E5F">
        <w:rPr>
          <w:color w:val="000000"/>
          <w:sz w:val="24"/>
          <w:szCs w:val="24"/>
        </w:rPr>
        <w:t>длязаочной</w:t>
      </w:r>
      <w:proofErr w:type="spellEnd"/>
      <w:r w:rsidR="008E2F5D" w:rsidRPr="008F3E5F">
        <w:rPr>
          <w:color w:val="000000"/>
          <w:sz w:val="24"/>
          <w:szCs w:val="24"/>
        </w:rPr>
        <w:t xml:space="preserve">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64692">
        <w:rPr>
          <w:b/>
          <w:sz w:val="24"/>
          <w:szCs w:val="24"/>
        </w:rPr>
        <w:t>Указание объема практической подготовки  в форме производственной (п</w:t>
      </w:r>
      <w:r w:rsidR="00564692">
        <w:rPr>
          <w:b/>
          <w:sz w:val="24"/>
          <w:szCs w:val="24"/>
        </w:rPr>
        <w:t>е</w:t>
      </w:r>
      <w:r w:rsidR="00564692">
        <w:rPr>
          <w:b/>
          <w:sz w:val="24"/>
          <w:szCs w:val="24"/>
        </w:rPr>
        <w:t>дагогической) практики (преподавательской)</w:t>
      </w:r>
      <w:r w:rsidRPr="008F3E5F">
        <w:rPr>
          <w:b/>
          <w:sz w:val="24"/>
          <w:szCs w:val="24"/>
        </w:rPr>
        <w:t xml:space="preserve"> в зачетных единицах и ее продолж</w:t>
      </w:r>
      <w:r w:rsidRPr="008F3E5F">
        <w:rPr>
          <w:b/>
          <w:sz w:val="24"/>
          <w:szCs w:val="24"/>
        </w:rPr>
        <w:t>и</w:t>
      </w:r>
      <w:r w:rsidRPr="008F3E5F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564692">
        <w:rPr>
          <w:b/>
          <w:sz w:val="24"/>
          <w:szCs w:val="24"/>
        </w:rPr>
        <w:t>практической подготовки  в форме производственной (педаг</w:t>
      </w:r>
      <w:r w:rsidR="00564692">
        <w:rPr>
          <w:b/>
          <w:sz w:val="24"/>
          <w:szCs w:val="24"/>
        </w:rPr>
        <w:t>о</w:t>
      </w:r>
      <w:r w:rsidR="00564692">
        <w:rPr>
          <w:b/>
          <w:sz w:val="24"/>
          <w:szCs w:val="24"/>
        </w:rPr>
        <w:t>гической) практики (преподавательской)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Содержание </w:t>
      </w:r>
      <w:proofErr w:type="spellStart"/>
      <w:r w:rsidRPr="008F3E5F">
        <w:rPr>
          <w:sz w:val="24"/>
          <w:szCs w:val="24"/>
        </w:rPr>
        <w:t>практикидля</w:t>
      </w:r>
      <w:proofErr w:type="spellEnd"/>
      <w:r w:rsidRPr="008F3E5F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</w:t>
            </w:r>
            <w:r w:rsidRPr="008F3E5F">
              <w:t>н</w:t>
            </w:r>
            <w:r w:rsidRPr="008F3E5F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</w:t>
            </w:r>
            <w:r w:rsidRPr="008F3E5F">
              <w:rPr>
                <w:color w:val="000000"/>
                <w:sz w:val="18"/>
                <w:szCs w:val="18"/>
              </w:rPr>
              <w:t>н</w:t>
            </w:r>
            <w:r w:rsidRPr="008F3E5F">
              <w:rPr>
                <w:color w:val="000000"/>
                <w:sz w:val="18"/>
                <w:szCs w:val="18"/>
              </w:rPr>
              <w:t>сул</w:t>
            </w:r>
            <w:r w:rsidRPr="008F3E5F">
              <w:rPr>
                <w:color w:val="000000"/>
                <w:sz w:val="18"/>
                <w:szCs w:val="18"/>
              </w:rPr>
              <w:t>ь</w:t>
            </w:r>
            <w:r w:rsidRPr="008F3E5F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8F3E5F">
              <w:rPr>
                <w:color w:val="000000"/>
                <w:sz w:val="22"/>
                <w:szCs w:val="22"/>
              </w:rPr>
              <w:t>д</w:t>
            </w:r>
            <w:r w:rsidRPr="008F3E5F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ке;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color w:val="000000"/>
                <w:sz w:val="22"/>
                <w:szCs w:val="22"/>
              </w:rPr>
              <w:lastRenderedPageBreak/>
              <w:t>• объясняется порядок прохождения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8F3E5F">
              <w:rPr>
                <w:color w:val="000000"/>
                <w:sz w:val="22"/>
                <w:szCs w:val="22"/>
              </w:rPr>
              <w:t>о</w:t>
            </w:r>
            <w:r w:rsidRPr="008F3E5F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3E5F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видуальные задания, план и порядок прох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ждения практики с учетом особенностей их психофизического развития, индивидуал</w:t>
            </w:r>
            <w:r w:rsidRPr="008F3E5F">
              <w:rPr>
                <w:rStyle w:val="fontstyle01"/>
                <w:sz w:val="22"/>
                <w:szCs w:val="22"/>
              </w:rPr>
              <w:t>ь</w:t>
            </w:r>
            <w:r w:rsidRPr="008F3E5F">
              <w:rPr>
                <w:rStyle w:val="fontstyle01"/>
                <w:sz w:val="22"/>
                <w:szCs w:val="22"/>
              </w:rPr>
              <w:t>ных возможностей и состояния здоровья, а также образовательные программы, адапт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рованные для указанных обучающихся и в соответствии с индивидуальными програ</w:t>
            </w:r>
            <w:r w:rsidRPr="008F3E5F">
              <w:rPr>
                <w:rStyle w:val="fontstyle01"/>
                <w:sz w:val="22"/>
                <w:szCs w:val="22"/>
              </w:rPr>
              <w:t>м</w:t>
            </w:r>
            <w:r w:rsidRPr="008F3E5F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8F3E5F">
              <w:rPr>
                <w:color w:val="000000"/>
                <w:sz w:val="22"/>
                <w:szCs w:val="22"/>
              </w:rPr>
              <w:t>к</w:t>
            </w:r>
            <w:r w:rsidRPr="008F3E5F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об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чающемуся</w:t>
            </w:r>
            <w:proofErr w:type="gramEnd"/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15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8F3E5F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8F3E5F">
              <w:rPr>
                <w:rStyle w:val="fontstyle01"/>
                <w:sz w:val="22"/>
                <w:szCs w:val="22"/>
              </w:rPr>
              <w:t xml:space="preserve"> одновр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 xml:space="preserve">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8F3E5F">
              <w:rPr>
                <w:rStyle w:val="fontstyle01"/>
                <w:b/>
                <w:sz w:val="22"/>
                <w:szCs w:val="22"/>
              </w:rPr>
              <w:t>у</w:t>
            </w:r>
            <w:r w:rsidRPr="008F3E5F">
              <w:rPr>
                <w:rStyle w:val="fontstyle01"/>
                <w:b/>
                <w:sz w:val="22"/>
                <w:szCs w:val="22"/>
              </w:rPr>
              <w:t>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ИЗО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– 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по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8F3E5F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8F3E5F">
              <w:rPr>
                <w:rStyle w:val="fontstyle01"/>
                <w:sz w:val="22"/>
                <w:szCs w:val="22"/>
              </w:rPr>
              <w:t xml:space="preserve"> одновр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 xml:space="preserve">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8F3E5F">
              <w:rPr>
                <w:rStyle w:val="fontstyle01"/>
                <w:b/>
                <w:sz w:val="22"/>
                <w:szCs w:val="22"/>
              </w:rPr>
              <w:t>у</w:t>
            </w:r>
            <w:r w:rsidRPr="008F3E5F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39054C" w:rsidRDefault="0039054C" w:rsidP="0039054C">
            <w:pPr>
              <w:pStyle w:val="af2"/>
              <w:widowControl w:val="0"/>
              <w:numPr>
                <w:ilvl w:val="0"/>
                <w:numId w:val="39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календарный план работы воспитателя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201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>на период прохождения практики (4 недели) (по форме, принятой в образовательной организации)</w:t>
            </w:r>
          </w:p>
          <w:p w:rsidR="0039054C" w:rsidRDefault="0039054C" w:rsidP="0039054C">
            <w:pPr>
              <w:suppressAutoHyphens/>
              <w:ind w:right="-57" w:firstLine="708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B5283A">
              <w:rPr>
                <w:b/>
                <w:i/>
                <w:spacing w:val="-2"/>
                <w:sz w:val="24"/>
                <w:szCs w:val="24"/>
              </w:rPr>
              <w:t>Результат</w:t>
            </w:r>
            <w:proofErr w:type="gramStart"/>
            <w:r w:rsidRPr="00B5283A">
              <w:rPr>
                <w:b/>
                <w:i/>
                <w:spacing w:val="-2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алендарный</w:t>
            </w:r>
            <w:proofErr w:type="spellEnd"/>
            <w:r>
              <w:rPr>
                <w:sz w:val="24"/>
                <w:szCs w:val="24"/>
              </w:rPr>
              <w:t xml:space="preserve"> план работы воспитателя </w:t>
            </w:r>
            <w:r>
              <w:rPr>
                <w:rFonts w:eastAsia="SimSun"/>
                <w:sz w:val="24"/>
                <w:szCs w:val="24"/>
              </w:rPr>
              <w:t>на период прохождения практики (4 недели)</w:t>
            </w:r>
          </w:p>
          <w:p w:rsidR="0039054C" w:rsidRDefault="0039054C" w:rsidP="0039054C">
            <w:pPr>
              <w:suppressAutoHyphens/>
              <w:ind w:right="-57" w:firstLine="708"/>
              <w:jc w:val="both"/>
              <w:rPr>
                <w:spacing w:val="-2"/>
                <w:sz w:val="24"/>
                <w:szCs w:val="24"/>
              </w:rPr>
            </w:pPr>
          </w:p>
          <w:p w:rsidR="0039054C" w:rsidRPr="0066567F" w:rsidRDefault="0039054C" w:rsidP="0039054C">
            <w:pPr>
              <w:pStyle w:val="af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67F">
              <w:rPr>
                <w:rFonts w:ascii="Times New Roman" w:hAnsi="Times New Roman"/>
                <w:sz w:val="24"/>
                <w:szCs w:val="24"/>
              </w:rPr>
              <w:t>Разработка конспектов занятий с детьми  и организация непосре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д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ственной образовательной де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я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39054C" w:rsidRPr="00D43B2E" w:rsidRDefault="0039054C" w:rsidP="0039054C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под руководством воспитателя разрабатывает конспекты занятий с детьми определенной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тной группы </w:t>
            </w:r>
            <w:r w:rsidRPr="00D43B2E">
              <w:rPr>
                <w:sz w:val="24"/>
                <w:szCs w:val="24"/>
              </w:rPr>
              <w:t>(не менее 4 из разных обр</w:t>
            </w:r>
            <w:r w:rsidRPr="00D43B2E">
              <w:rPr>
                <w:sz w:val="24"/>
                <w:szCs w:val="24"/>
              </w:rPr>
              <w:t>а</w:t>
            </w:r>
            <w:r w:rsidRPr="00D43B2E">
              <w:rPr>
                <w:sz w:val="24"/>
                <w:szCs w:val="24"/>
              </w:rPr>
              <w:t>зовательных областей</w:t>
            </w:r>
            <w:r>
              <w:rPr>
                <w:sz w:val="24"/>
                <w:szCs w:val="24"/>
              </w:rPr>
              <w:t xml:space="preserve"> с обязательным включением дидактических игр</w:t>
            </w:r>
            <w:r w:rsidRPr="00D43B2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 их, следуя намеченному плану.</w:t>
            </w:r>
          </w:p>
          <w:p w:rsidR="0039054C" w:rsidRPr="0039054C" w:rsidRDefault="0039054C" w:rsidP="0039054C">
            <w:pPr>
              <w:ind w:firstLine="709"/>
              <w:jc w:val="both"/>
              <w:rPr>
                <w:sz w:val="24"/>
                <w:szCs w:val="24"/>
              </w:rPr>
            </w:pPr>
            <w:r w:rsidRPr="00D43B2E">
              <w:rPr>
                <w:b/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: 4 конспекта занятий, самоанализ проведенных занятий (по схеме, представленной в приложении)</w:t>
            </w:r>
          </w:p>
          <w:p w:rsidR="0039054C" w:rsidRPr="0066567F" w:rsidRDefault="0039054C" w:rsidP="0039054C">
            <w:pPr>
              <w:pStyle w:val="af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Организация игровой деятельн</w:t>
            </w: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сти дошкольников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sz w:val="24"/>
                <w:szCs w:val="24"/>
              </w:rPr>
              <w:t>Разработка плана-конспекта подг</w:t>
            </w:r>
            <w:r w:rsidRPr="0066567F">
              <w:rPr>
                <w:sz w:val="24"/>
                <w:szCs w:val="24"/>
              </w:rPr>
              <w:t>о</w:t>
            </w:r>
            <w:r w:rsidRPr="0066567F">
              <w:rPr>
                <w:sz w:val="24"/>
                <w:szCs w:val="24"/>
              </w:rPr>
              <w:t>товки и проведения сюжетно-ролевой игры протяженностью в несколько дней. Проведение игры с дошкольн</w:t>
            </w:r>
            <w:r w:rsidRPr="0066567F">
              <w:rPr>
                <w:sz w:val="24"/>
                <w:szCs w:val="24"/>
              </w:rPr>
              <w:t>и</w:t>
            </w:r>
            <w:r w:rsidRPr="0066567F">
              <w:rPr>
                <w:sz w:val="24"/>
                <w:szCs w:val="24"/>
              </w:rPr>
              <w:t xml:space="preserve">ками. 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sz w:val="24"/>
                <w:szCs w:val="24"/>
              </w:rPr>
              <w:t>Разработка и проведение игры-драматизации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b/>
                <w:sz w:val="24"/>
                <w:szCs w:val="24"/>
              </w:rPr>
              <w:t>Результат</w:t>
            </w:r>
            <w:r w:rsidRPr="0066567F">
              <w:rPr>
                <w:sz w:val="24"/>
                <w:szCs w:val="24"/>
              </w:rPr>
              <w:t>: план-конспект сюжетно-ролевой игры и игры-драматизации; самоанализ проведенных игр.</w:t>
            </w:r>
          </w:p>
          <w:p w:rsidR="0039054C" w:rsidRPr="0075601E" w:rsidRDefault="0039054C" w:rsidP="0039054C">
            <w:pPr>
              <w:pStyle w:val="af2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Сделать самоанализ результативности практики в свободной форме.</w:t>
            </w:r>
          </w:p>
          <w:p w:rsidR="00700B3F" w:rsidRPr="002F77BE" w:rsidRDefault="0039054C" w:rsidP="0039054C">
            <w:pPr>
              <w:pStyle w:val="af2"/>
              <w:widowControl w:val="0"/>
              <w:suppressAutoHyphens/>
              <w:spacing w:after="0" w:line="240" w:lineRule="auto"/>
              <w:ind w:left="1070"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B5283A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самоанализ результативности практики в свободной форме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8F3E5F">
              <w:rPr>
                <w:color w:val="000000"/>
                <w:sz w:val="22"/>
                <w:szCs w:val="22"/>
              </w:rPr>
              <w:t>е</w:t>
            </w:r>
            <w:r w:rsidRPr="008F3E5F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</w:t>
            </w:r>
            <w:r w:rsidRPr="008F3E5F">
              <w:rPr>
                <w:rStyle w:val="fontstyle01"/>
                <w:sz w:val="22"/>
                <w:szCs w:val="22"/>
              </w:rPr>
              <w:t>д</w:t>
            </w:r>
            <w:r w:rsidRPr="008F3E5F">
              <w:rPr>
                <w:rStyle w:val="fontstyle01"/>
                <w:sz w:val="22"/>
                <w:szCs w:val="22"/>
              </w:rPr>
              <w:t xml:space="preserve">ставляется руководителю практики. 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чающийся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8F3E5F">
              <w:rPr>
                <w:rStyle w:val="fontstyle01"/>
                <w:sz w:val="22"/>
                <w:szCs w:val="22"/>
              </w:rPr>
              <w:t>т</w:t>
            </w:r>
            <w:r w:rsidRPr="008F3E5F">
              <w:rPr>
                <w:rStyle w:val="fontstyle01"/>
                <w:sz w:val="22"/>
                <w:szCs w:val="22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564692">
        <w:rPr>
          <w:b/>
          <w:sz w:val="24"/>
          <w:szCs w:val="24"/>
        </w:rPr>
        <w:t>практической подготовки  в форме производственной (педагог</w:t>
      </w:r>
      <w:r w:rsidR="00564692">
        <w:rPr>
          <w:b/>
          <w:sz w:val="24"/>
          <w:szCs w:val="24"/>
        </w:rPr>
        <w:t>и</w:t>
      </w:r>
      <w:r w:rsidR="00564692">
        <w:rPr>
          <w:b/>
          <w:sz w:val="24"/>
          <w:szCs w:val="24"/>
        </w:rPr>
        <w:t>ческой) практики (преподавательской)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 xml:space="preserve">.1. Профильные </w:t>
      </w:r>
      <w:proofErr w:type="spellStart"/>
      <w:r w:rsidR="00480E28" w:rsidRPr="008F3E5F">
        <w:t>организации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</w:t>
      </w:r>
      <w:proofErr w:type="spellEnd"/>
      <w:r w:rsidR="00EE196D" w:rsidRPr="008F3E5F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</w:t>
      </w:r>
      <w:r w:rsidR="006C7E25" w:rsidRPr="008F3E5F">
        <w:rPr>
          <w:i/>
          <w:iCs/>
        </w:rPr>
        <w:t>в</w:t>
      </w:r>
      <w:r w:rsidR="006C7E25" w:rsidRPr="008F3E5F">
        <w:rPr>
          <w:i/>
          <w:iCs/>
        </w:rPr>
        <w:t>риата</w:t>
      </w:r>
      <w:r w:rsidR="00EE196D" w:rsidRPr="008F3E5F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F3E5F">
        <w:rPr>
          <w:i/>
          <w:iCs/>
        </w:rPr>
        <w:t>деятельность</w:t>
      </w:r>
      <w:proofErr w:type="gramStart"/>
      <w:r w:rsidR="00EE196D" w:rsidRPr="008F3E5F">
        <w:rPr>
          <w:i/>
          <w:iCs/>
        </w:rPr>
        <w:t>:</w:t>
      </w:r>
      <w:r w:rsidR="009C72C0" w:rsidRPr="008F3E5F">
        <w:rPr>
          <w:rStyle w:val="fontstyle21"/>
        </w:rPr>
        <w:t>о</w:t>
      </w:r>
      <w:proofErr w:type="gramEnd"/>
      <w:r w:rsidR="009C72C0" w:rsidRPr="008F3E5F">
        <w:rPr>
          <w:rStyle w:val="fontstyle21"/>
        </w:rPr>
        <w:t>бразовательные</w:t>
      </w:r>
      <w:proofErr w:type="spellEnd"/>
      <w:r w:rsidR="009C72C0" w:rsidRPr="008F3E5F">
        <w:rPr>
          <w:rStyle w:val="fontstyle21"/>
        </w:rPr>
        <w:t xml:space="preserve"> орган</w:t>
      </w:r>
      <w:r w:rsidR="009C72C0" w:rsidRPr="008F3E5F">
        <w:rPr>
          <w:rStyle w:val="fontstyle21"/>
        </w:rPr>
        <w:t>и</w:t>
      </w:r>
      <w:r w:rsidR="009C72C0" w:rsidRPr="008F3E5F">
        <w:rPr>
          <w:rStyle w:val="fontstyle21"/>
        </w:rPr>
        <w:t>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</w:t>
      </w:r>
      <w:r w:rsidR="00654C19" w:rsidRPr="008F3E5F">
        <w:t>о</w:t>
      </w:r>
      <w:r w:rsidR="00654C19" w:rsidRPr="008F3E5F">
        <w:t>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>может пров</w:t>
      </w:r>
      <w:r w:rsidR="00480E28" w:rsidRPr="008F3E5F">
        <w:rPr>
          <w:sz w:val="24"/>
          <w:szCs w:val="24"/>
        </w:rPr>
        <w:t>о</w:t>
      </w:r>
      <w:r w:rsidR="00480E28" w:rsidRPr="008F3E5F">
        <w:rPr>
          <w:sz w:val="24"/>
          <w:szCs w:val="24"/>
        </w:rPr>
        <w:t xml:space="preserve">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 xml:space="preserve">одителем практики от </w:t>
      </w:r>
      <w:proofErr w:type="spellStart"/>
      <w:r w:rsidR="00823B10" w:rsidRPr="008F3E5F">
        <w:rPr>
          <w:sz w:val="24"/>
          <w:szCs w:val="24"/>
        </w:rPr>
        <w:t>ОмГА</w:t>
      </w:r>
      <w:proofErr w:type="spellEnd"/>
      <w:r w:rsidR="00823B10" w:rsidRPr="008F3E5F">
        <w:rPr>
          <w:sz w:val="24"/>
          <w:szCs w:val="24"/>
        </w:rPr>
        <w:t xml:space="preserve">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E5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F3E5F">
        <w:rPr>
          <w:rFonts w:ascii="Times New Roman" w:hAnsi="Times New Roman"/>
          <w:sz w:val="24"/>
          <w:szCs w:val="24"/>
        </w:rPr>
        <w:t>обу</w:t>
      </w:r>
      <w:r w:rsidRPr="008F3E5F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 xml:space="preserve">Для </w:t>
      </w:r>
      <w:proofErr w:type="gramStart"/>
      <w:r w:rsidRPr="008F3E5F">
        <w:rPr>
          <w:b/>
          <w:color w:val="000000"/>
          <w:sz w:val="16"/>
          <w:szCs w:val="16"/>
        </w:rPr>
        <w:t>обучающихся</w:t>
      </w:r>
      <w:proofErr w:type="gramEnd"/>
      <w:r w:rsidRPr="008F3E5F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F3E5F">
        <w:rPr>
          <w:b/>
          <w:sz w:val="16"/>
          <w:szCs w:val="16"/>
        </w:rPr>
        <w:t>ь</w:t>
      </w:r>
      <w:r w:rsidRPr="008F3E5F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F3E5F">
        <w:rPr>
          <w:b/>
          <w:sz w:val="16"/>
          <w:szCs w:val="16"/>
        </w:rPr>
        <w:t>н</w:t>
      </w:r>
      <w:r w:rsidRPr="008F3E5F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proofErr w:type="gramStart"/>
      <w:r w:rsidR="00FB5E34" w:rsidRPr="008F3E5F">
        <w:rPr>
          <w:b/>
          <w:sz w:val="16"/>
          <w:szCs w:val="16"/>
        </w:rPr>
        <w:t>ознаком</w:t>
      </w:r>
      <w:r w:rsidR="00FB5E34" w:rsidRPr="008F3E5F">
        <w:rPr>
          <w:b/>
          <w:sz w:val="16"/>
          <w:szCs w:val="16"/>
        </w:rPr>
        <w:t>и</w:t>
      </w:r>
      <w:r w:rsidR="00FB5E34" w:rsidRPr="008F3E5F">
        <w:rPr>
          <w:b/>
          <w:sz w:val="16"/>
          <w:szCs w:val="16"/>
        </w:rPr>
        <w:t>тельная</w:t>
      </w:r>
      <w:proofErr w:type="gramEnd"/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8F3E5F">
        <w:rPr>
          <w:sz w:val="16"/>
          <w:szCs w:val="16"/>
        </w:rPr>
        <w:t>соответствиис</w:t>
      </w:r>
      <w:proofErr w:type="spellEnd"/>
      <w:r w:rsidRPr="008F3E5F">
        <w:rPr>
          <w:sz w:val="16"/>
          <w:szCs w:val="16"/>
        </w:rPr>
        <w:t xml:space="preserve"> утве</w:t>
      </w:r>
      <w:r w:rsidRPr="008F3E5F">
        <w:rPr>
          <w:sz w:val="16"/>
          <w:szCs w:val="16"/>
        </w:rPr>
        <w:t>р</w:t>
      </w:r>
      <w:r w:rsidRPr="008F3E5F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8F3E5F">
        <w:rPr>
          <w:sz w:val="16"/>
          <w:szCs w:val="16"/>
        </w:rPr>
        <w:t>приосвоении</w:t>
      </w:r>
      <w:proofErr w:type="spellEnd"/>
      <w:r w:rsidRPr="008F3E5F">
        <w:rPr>
          <w:sz w:val="16"/>
          <w:szCs w:val="16"/>
        </w:rPr>
        <w:t xml:space="preserve"> образовательной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8F3E5F">
        <w:rPr>
          <w:sz w:val="16"/>
          <w:szCs w:val="16"/>
        </w:rPr>
        <w:t>и</w:t>
      </w:r>
      <w:r w:rsidRPr="008F3E5F">
        <w:rPr>
          <w:sz w:val="16"/>
          <w:szCs w:val="16"/>
        </w:rPr>
        <w:t>видуальному</w:t>
      </w:r>
      <w:proofErr w:type="gramEnd"/>
      <w:r w:rsidRPr="008F3E5F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F3E5F">
        <w:rPr>
          <w:sz w:val="16"/>
          <w:szCs w:val="16"/>
        </w:rPr>
        <w:t>м</w:t>
      </w:r>
      <w:r w:rsidRPr="008F3E5F">
        <w:rPr>
          <w:sz w:val="16"/>
          <w:szCs w:val="16"/>
        </w:rPr>
        <w:t xml:space="preserve">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</w:t>
      </w:r>
      <w:r w:rsidRPr="008F3E5F">
        <w:rPr>
          <w:sz w:val="16"/>
          <w:szCs w:val="16"/>
        </w:rPr>
        <w:t>я</w:t>
      </w:r>
      <w:r w:rsidRPr="008F3E5F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>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8F3E5F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ниченными возможностями здоровь</w:t>
      </w:r>
      <w:proofErr w:type="gramStart"/>
      <w:r w:rsidRPr="008F3E5F">
        <w:rPr>
          <w:sz w:val="16"/>
          <w:szCs w:val="16"/>
        </w:rPr>
        <w:t>я(</w:t>
      </w:r>
      <w:proofErr w:type="gramEnd"/>
      <w:r w:rsidRPr="008F3E5F">
        <w:rPr>
          <w:sz w:val="16"/>
          <w:szCs w:val="16"/>
        </w:rPr>
        <w:t>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F3E5F">
        <w:rPr>
          <w:b/>
          <w:sz w:val="16"/>
          <w:szCs w:val="16"/>
        </w:rPr>
        <w:t xml:space="preserve">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F3E5F">
        <w:rPr>
          <w:sz w:val="16"/>
          <w:szCs w:val="16"/>
        </w:rPr>
        <w:t>требованиям</w:t>
      </w:r>
      <w:r w:rsidRPr="008F3E5F">
        <w:rPr>
          <w:b/>
          <w:sz w:val="16"/>
          <w:szCs w:val="16"/>
        </w:rPr>
        <w:t>частей</w:t>
      </w:r>
      <w:proofErr w:type="spellEnd"/>
      <w:r w:rsidRPr="008F3E5F">
        <w:rPr>
          <w:b/>
          <w:sz w:val="16"/>
          <w:szCs w:val="16"/>
        </w:rPr>
        <w:t xml:space="preserve">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 xml:space="preserve">рации»; </w:t>
      </w:r>
      <w:proofErr w:type="gramStart"/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F3E5F">
        <w:rPr>
          <w:sz w:val="16"/>
          <w:szCs w:val="16"/>
        </w:rPr>
        <w:t>с</w:t>
      </w:r>
      <w:r w:rsidRPr="008F3E5F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F3E5F">
        <w:rPr>
          <w:sz w:val="16"/>
          <w:szCs w:val="16"/>
        </w:rPr>
        <w:t>соответствиис</w:t>
      </w:r>
      <w:proofErr w:type="spellEnd"/>
      <w:r w:rsidRPr="008F3E5F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F3E5F">
        <w:rPr>
          <w:sz w:val="16"/>
          <w:szCs w:val="16"/>
        </w:rPr>
        <w:t>освоенииобразовател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>ной</w:t>
      </w:r>
      <w:proofErr w:type="spellEnd"/>
      <w:r w:rsidRPr="008F3E5F">
        <w:rPr>
          <w:sz w:val="16"/>
          <w:szCs w:val="16"/>
        </w:rPr>
        <w:t xml:space="preserve"> программы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>Федерального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F3E5F">
        <w:rPr>
          <w:sz w:val="16"/>
          <w:szCs w:val="16"/>
        </w:rPr>
        <w:t xml:space="preserve">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F3E5F">
        <w:rPr>
          <w:sz w:val="16"/>
          <w:szCs w:val="16"/>
        </w:rPr>
        <w:t>требованиям</w:t>
      </w:r>
      <w:r w:rsidRPr="008F3E5F">
        <w:rPr>
          <w:b/>
          <w:sz w:val="16"/>
          <w:szCs w:val="16"/>
        </w:rPr>
        <w:t>пункта</w:t>
      </w:r>
      <w:proofErr w:type="spellEnd"/>
      <w:r w:rsidRPr="008F3E5F">
        <w:rPr>
          <w:b/>
          <w:sz w:val="16"/>
          <w:szCs w:val="16"/>
        </w:rPr>
        <w:t xml:space="preserve">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</w:t>
      </w:r>
      <w:r w:rsidRPr="008F3E5F">
        <w:rPr>
          <w:sz w:val="16"/>
          <w:szCs w:val="16"/>
        </w:rPr>
        <w:t>у</w:t>
      </w:r>
      <w:r w:rsidRPr="008F3E5F">
        <w:rPr>
          <w:sz w:val="16"/>
          <w:szCs w:val="16"/>
        </w:rPr>
        <w:t>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F3E5F">
        <w:rPr>
          <w:sz w:val="16"/>
          <w:szCs w:val="16"/>
        </w:rPr>
        <w:t>утвержденныминдивидуальным</w:t>
      </w:r>
      <w:proofErr w:type="spellEnd"/>
      <w:r w:rsidRPr="008F3E5F">
        <w:rPr>
          <w:sz w:val="16"/>
          <w:szCs w:val="16"/>
        </w:rPr>
        <w:t xml:space="preserve"> учебным планом при </w:t>
      </w:r>
      <w:proofErr w:type="spellStart"/>
      <w:r w:rsidRPr="008F3E5F">
        <w:rPr>
          <w:sz w:val="16"/>
          <w:szCs w:val="16"/>
        </w:rPr>
        <w:t>освоенииобразовательной</w:t>
      </w:r>
      <w:proofErr w:type="spellEnd"/>
      <w:r w:rsidRPr="008F3E5F">
        <w:rPr>
          <w:sz w:val="16"/>
          <w:szCs w:val="16"/>
        </w:rPr>
        <w:t xml:space="preserve"> программы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F3E5F">
        <w:rPr>
          <w:sz w:val="16"/>
          <w:szCs w:val="16"/>
        </w:rPr>
        <w:t>н</w:t>
      </w:r>
      <w:r w:rsidRPr="008F3E5F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564692">
        <w:rPr>
          <w:b/>
          <w:sz w:val="24"/>
          <w:szCs w:val="24"/>
        </w:rPr>
        <w:t>практической подготовки  в форме производстве</w:t>
      </w:r>
      <w:r w:rsidR="00564692">
        <w:rPr>
          <w:b/>
          <w:sz w:val="24"/>
          <w:szCs w:val="24"/>
        </w:rPr>
        <w:t>н</w:t>
      </w:r>
      <w:r w:rsidR="00564692">
        <w:rPr>
          <w:b/>
          <w:sz w:val="24"/>
          <w:szCs w:val="24"/>
        </w:rPr>
        <w:t>ной (педагогической) практики (преподавательской)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</w:t>
      </w:r>
      <w:r w:rsidR="00C32CB8" w:rsidRPr="008F3E5F">
        <w:rPr>
          <w:color w:val="000000"/>
          <w:sz w:val="24"/>
          <w:szCs w:val="24"/>
        </w:rPr>
        <w:t>е</w:t>
      </w:r>
      <w:r w:rsidR="00C32CB8" w:rsidRPr="008F3E5F">
        <w:rPr>
          <w:color w:val="000000"/>
          <w:sz w:val="24"/>
          <w:szCs w:val="24"/>
        </w:rPr>
        <w:t>подавательской</w:t>
      </w:r>
      <w:proofErr w:type="gramStart"/>
      <w:r w:rsidR="00C32CB8" w:rsidRPr="008F3E5F">
        <w:rPr>
          <w:color w:val="000000"/>
          <w:sz w:val="24"/>
          <w:szCs w:val="24"/>
        </w:rPr>
        <w:t>)</w:t>
      </w:r>
      <w:r w:rsidRPr="008F3E5F">
        <w:rPr>
          <w:bCs/>
          <w:iCs/>
          <w:sz w:val="24"/>
          <w:szCs w:val="24"/>
        </w:rPr>
        <w:t>п</w:t>
      </w:r>
      <w:proofErr w:type="gramEnd"/>
      <w:r w:rsidRPr="008F3E5F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низации.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F3E5F">
        <w:rPr>
          <w:sz w:val="24"/>
          <w:szCs w:val="24"/>
        </w:rPr>
        <w:t>б</w:t>
      </w:r>
      <w:r w:rsidR="00A84C24" w:rsidRPr="008F3E5F">
        <w:rPr>
          <w:sz w:val="24"/>
          <w:szCs w:val="24"/>
        </w:rPr>
        <w:t xml:space="preserve">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9) Приложения (иллюстрации, таблицы, карты, те</w:t>
      </w:r>
      <w:proofErr w:type="gramStart"/>
      <w:r w:rsidRPr="008F3E5F">
        <w:rPr>
          <w:sz w:val="24"/>
          <w:szCs w:val="24"/>
        </w:rPr>
        <w:t>кст всп</w:t>
      </w:r>
      <w:proofErr w:type="gramEnd"/>
      <w:r w:rsidRPr="008F3E5F">
        <w:rPr>
          <w:sz w:val="24"/>
          <w:szCs w:val="24"/>
        </w:rPr>
        <w:t xml:space="preserve">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F3E5F">
        <w:rPr>
          <w:sz w:val="24"/>
          <w:szCs w:val="24"/>
        </w:rPr>
        <w:t>обучающимся</w:t>
      </w:r>
      <w:proofErr w:type="gramEnd"/>
      <w:r w:rsidRPr="008F3E5F">
        <w:rPr>
          <w:sz w:val="24"/>
          <w:szCs w:val="24"/>
        </w:rPr>
        <w:t>, его подписывает руководитель практики от орган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F3E5F">
        <w:rPr>
          <w:sz w:val="24"/>
          <w:szCs w:val="24"/>
        </w:rPr>
        <w:t>организации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тзыв</w:t>
      </w:r>
      <w:proofErr w:type="spellEnd"/>
      <w:r w:rsidRPr="008F3E5F">
        <w:rPr>
          <w:sz w:val="24"/>
          <w:szCs w:val="24"/>
        </w:rPr>
        <w:t xml:space="preserve"> заверяется п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 xml:space="preserve">жит </w:t>
      </w:r>
      <w:proofErr w:type="gramStart"/>
      <w:r w:rsidRPr="008F3E5F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F3E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F3E5F">
        <w:rPr>
          <w:sz w:val="24"/>
          <w:szCs w:val="24"/>
          <w:shd w:val="clear" w:color="auto" w:fill="FFFFFF"/>
        </w:rPr>
        <w:t>оценку</w:t>
      </w:r>
      <w:r w:rsidRPr="008F3E5F">
        <w:rPr>
          <w:sz w:val="24"/>
          <w:szCs w:val="24"/>
        </w:rPr>
        <w:t>по</w:t>
      </w:r>
      <w:proofErr w:type="spellEnd"/>
      <w:r w:rsidRPr="008F3E5F">
        <w:rPr>
          <w:sz w:val="24"/>
          <w:szCs w:val="24"/>
        </w:rPr>
        <w:t xml:space="preserve"> 4-балльной системе («отлично», «хорошо» «удовлетвор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64692">
        <w:rPr>
          <w:b/>
          <w:sz w:val="24"/>
          <w:szCs w:val="24"/>
        </w:rPr>
        <w:t>практической подготовки  в форме прои</w:t>
      </w:r>
      <w:r w:rsidR="00564692">
        <w:rPr>
          <w:b/>
          <w:sz w:val="24"/>
          <w:szCs w:val="24"/>
        </w:rPr>
        <w:t>з</w:t>
      </w:r>
      <w:r w:rsidR="00564692">
        <w:rPr>
          <w:b/>
          <w:sz w:val="24"/>
          <w:szCs w:val="24"/>
        </w:rPr>
        <w:t>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>производственной (педаг</w:t>
      </w:r>
      <w:r w:rsidRPr="008F3E5F">
        <w:rPr>
          <w:color w:val="000000"/>
          <w:sz w:val="24"/>
          <w:szCs w:val="24"/>
        </w:rPr>
        <w:t>о</w:t>
      </w:r>
      <w:r w:rsidRPr="008F3E5F">
        <w:rPr>
          <w:color w:val="000000"/>
          <w:sz w:val="24"/>
          <w:szCs w:val="24"/>
        </w:rPr>
        <w:t xml:space="preserve">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lastRenderedPageBreak/>
        <w:t>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</w:t>
      </w:r>
      <w:r w:rsidR="00564692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E5F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E5F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F3E5F">
        <w:rPr>
          <w:rFonts w:ascii="Times New Roman" w:hAnsi="Times New Roman"/>
          <w:sz w:val="24"/>
          <w:szCs w:val="24"/>
        </w:rPr>
        <w:t>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>т</w:t>
      </w:r>
      <w:proofErr w:type="gramEnd"/>
      <w:r w:rsidRPr="008F3E5F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F3E5F">
        <w:rPr>
          <w:rFonts w:ascii="Times New Roman" w:hAnsi="Times New Roman"/>
          <w:sz w:val="24"/>
          <w:szCs w:val="24"/>
        </w:rPr>
        <w:t>т</w:t>
      </w:r>
      <w:r w:rsidRPr="008F3E5F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Е. И. Исаев.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>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3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E5F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F3E5F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F3E5F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F3E5F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5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lastRenderedPageBreak/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6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ческого бакалавриата / Л. Д. Старикова, С. А. Стариков.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7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>. и доп. — Мос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8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9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>. и доп. — Москва : Издател</w:t>
      </w:r>
      <w:r w:rsidRPr="008F3E5F">
        <w:rPr>
          <w:rFonts w:ascii="Times New Roman" w:hAnsi="Times New Roman"/>
          <w:sz w:val="24"/>
          <w:szCs w:val="24"/>
        </w:rPr>
        <w:t>ь</w:t>
      </w:r>
      <w:r w:rsidRPr="008F3E5F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0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8F3E5F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F3E5F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1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8F3E5F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F3E5F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F3E5F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2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F3E5F">
        <w:rPr>
          <w:rFonts w:ascii="Times New Roman" w:hAnsi="Times New Roman"/>
          <w:sz w:val="24"/>
          <w:szCs w:val="24"/>
        </w:rPr>
        <w:t>e-library.ru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F3E5F">
        <w:rPr>
          <w:rFonts w:ascii="Times New Roman" w:hAnsi="Times New Roman"/>
          <w:sz w:val="24"/>
          <w:szCs w:val="24"/>
        </w:rPr>
        <w:t>Elsevier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FB3EC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4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F3E5F">
        <w:rPr>
          <w:sz w:val="24"/>
          <w:szCs w:val="24"/>
        </w:rPr>
        <w:t>электроннойинформационно-образовательной</w:t>
      </w:r>
      <w:proofErr w:type="spellEnd"/>
      <w:r w:rsidRPr="008F3E5F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F3E5F">
        <w:rPr>
          <w:sz w:val="24"/>
          <w:szCs w:val="24"/>
        </w:rPr>
        <w:t>ж</w:t>
      </w:r>
      <w:r w:rsidRPr="008F3E5F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F3E5F">
        <w:rPr>
          <w:sz w:val="24"/>
          <w:szCs w:val="24"/>
        </w:rPr>
        <w:t>имеетсядоступ</w:t>
      </w:r>
      <w:proofErr w:type="spellEnd"/>
      <w:r w:rsidRPr="008F3E5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ции как на </w:t>
      </w:r>
      <w:proofErr w:type="spellStart"/>
      <w:r w:rsidRPr="008F3E5F">
        <w:rPr>
          <w:sz w:val="24"/>
          <w:szCs w:val="24"/>
        </w:rPr>
        <w:t>территорииорганизации</w:t>
      </w:r>
      <w:proofErr w:type="spellEnd"/>
      <w:r w:rsidRPr="008F3E5F">
        <w:rPr>
          <w:sz w:val="24"/>
          <w:szCs w:val="24"/>
        </w:rPr>
        <w:t xml:space="preserve">, так и </w:t>
      </w:r>
      <w:proofErr w:type="gramStart"/>
      <w:r w:rsidRPr="008F3E5F">
        <w:rPr>
          <w:sz w:val="24"/>
          <w:szCs w:val="24"/>
        </w:rPr>
        <w:t>вне</w:t>
      </w:r>
      <w:proofErr w:type="gramEnd"/>
      <w:r w:rsidRPr="008F3E5F">
        <w:rPr>
          <w:sz w:val="24"/>
          <w:szCs w:val="24"/>
        </w:rPr>
        <w:t xml:space="preserve"> </w:t>
      </w:r>
      <w:proofErr w:type="gramStart"/>
      <w:r w:rsidRPr="008F3E5F">
        <w:rPr>
          <w:sz w:val="24"/>
          <w:szCs w:val="24"/>
        </w:rPr>
        <w:t>ее</w:t>
      </w:r>
      <w:proofErr w:type="gramEnd"/>
      <w:r w:rsidRPr="008F3E5F">
        <w:rPr>
          <w:sz w:val="24"/>
          <w:szCs w:val="24"/>
        </w:rPr>
        <w:t>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F3E5F">
        <w:rPr>
          <w:sz w:val="24"/>
          <w:szCs w:val="24"/>
        </w:rPr>
        <w:t>обеспечив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ет</w:t>
      </w:r>
      <w:proofErr w:type="gramStart"/>
      <w:r w:rsidRPr="008F3E5F">
        <w:rPr>
          <w:sz w:val="24"/>
          <w:szCs w:val="24"/>
        </w:rPr>
        <w:t>:д</w:t>
      </w:r>
      <w:proofErr w:type="gramEnd"/>
      <w:r w:rsidRPr="008F3E5F">
        <w:rPr>
          <w:sz w:val="24"/>
          <w:szCs w:val="24"/>
        </w:rPr>
        <w:t>оступ</w:t>
      </w:r>
      <w:proofErr w:type="spellEnd"/>
      <w:r w:rsidRPr="008F3E5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F3E5F">
        <w:rPr>
          <w:sz w:val="24"/>
          <w:szCs w:val="24"/>
        </w:rPr>
        <w:t>кизд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ниям</w:t>
      </w:r>
      <w:proofErr w:type="spellEnd"/>
      <w:r w:rsidRPr="008F3E5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F3E5F">
        <w:rPr>
          <w:sz w:val="24"/>
          <w:szCs w:val="24"/>
        </w:rPr>
        <w:t>ресу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>сам,указанным</w:t>
      </w:r>
      <w:proofErr w:type="spellEnd"/>
      <w:r w:rsidRPr="008F3E5F">
        <w:rPr>
          <w:sz w:val="24"/>
          <w:szCs w:val="24"/>
        </w:rPr>
        <w:t xml:space="preserve"> в рабочих </w:t>
      </w:r>
      <w:proofErr w:type="spellStart"/>
      <w:r w:rsidRPr="008F3E5F">
        <w:rPr>
          <w:sz w:val="24"/>
          <w:szCs w:val="24"/>
        </w:rPr>
        <w:t>программах;фиксацию</w:t>
      </w:r>
      <w:proofErr w:type="spellEnd"/>
      <w:r w:rsidRPr="008F3E5F">
        <w:rPr>
          <w:sz w:val="24"/>
          <w:szCs w:val="24"/>
        </w:rPr>
        <w:t xml:space="preserve"> хода образовательного процесса, резул</w:t>
      </w:r>
      <w:r w:rsidRPr="008F3E5F">
        <w:rPr>
          <w:sz w:val="24"/>
          <w:szCs w:val="24"/>
        </w:rPr>
        <w:t>ь</w:t>
      </w:r>
      <w:r w:rsidRPr="008F3E5F">
        <w:rPr>
          <w:sz w:val="24"/>
          <w:szCs w:val="24"/>
        </w:rPr>
        <w:t xml:space="preserve">татов промежуточной </w:t>
      </w:r>
      <w:proofErr w:type="spellStart"/>
      <w:r w:rsidRPr="008F3E5F">
        <w:rPr>
          <w:sz w:val="24"/>
          <w:szCs w:val="24"/>
        </w:rPr>
        <w:t>аттестациии</w:t>
      </w:r>
      <w:proofErr w:type="spellEnd"/>
      <w:r w:rsidRPr="008F3E5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F3E5F">
        <w:rPr>
          <w:sz w:val="24"/>
          <w:szCs w:val="24"/>
        </w:rPr>
        <w:t>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граммы;проведение</w:t>
      </w:r>
      <w:proofErr w:type="spellEnd"/>
      <w:r w:rsidRPr="008F3E5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F3E5F">
        <w:rPr>
          <w:sz w:val="24"/>
          <w:szCs w:val="24"/>
        </w:rPr>
        <w:t>реализ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циякоторых</w:t>
      </w:r>
      <w:proofErr w:type="spellEnd"/>
      <w:r w:rsidRPr="008F3E5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F3E5F">
        <w:rPr>
          <w:sz w:val="24"/>
          <w:szCs w:val="24"/>
        </w:rPr>
        <w:t>дистанционныхобр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зовательных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технологий;формирование</w:t>
      </w:r>
      <w:proofErr w:type="spellEnd"/>
      <w:r w:rsidRPr="008F3E5F">
        <w:rPr>
          <w:sz w:val="24"/>
          <w:szCs w:val="24"/>
        </w:rPr>
        <w:t xml:space="preserve"> электронного </w:t>
      </w:r>
      <w:proofErr w:type="spellStart"/>
      <w:r w:rsidRPr="008F3E5F">
        <w:rPr>
          <w:sz w:val="24"/>
          <w:szCs w:val="24"/>
        </w:rPr>
        <w:t>портфолио</w:t>
      </w:r>
      <w:proofErr w:type="spellEnd"/>
      <w:r w:rsidRPr="008F3E5F">
        <w:rPr>
          <w:sz w:val="24"/>
          <w:szCs w:val="24"/>
        </w:rPr>
        <w:t xml:space="preserve"> обучающегося, в том числе </w:t>
      </w:r>
      <w:proofErr w:type="spellStart"/>
      <w:r w:rsidRPr="008F3E5F">
        <w:rPr>
          <w:sz w:val="24"/>
          <w:szCs w:val="24"/>
        </w:rPr>
        <w:t>сохранениеработ</w:t>
      </w:r>
      <w:proofErr w:type="spellEnd"/>
      <w:r w:rsidRPr="008F3E5F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 xml:space="preserve">бых </w:t>
      </w:r>
      <w:proofErr w:type="spellStart"/>
      <w:r w:rsidRPr="008F3E5F">
        <w:rPr>
          <w:sz w:val="24"/>
          <w:szCs w:val="24"/>
        </w:rPr>
        <w:t>участниковобразовательного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процесса</w:t>
      </w:r>
      <w:proofErr w:type="gramStart"/>
      <w:r w:rsidRPr="008F3E5F">
        <w:rPr>
          <w:sz w:val="24"/>
          <w:szCs w:val="24"/>
        </w:rPr>
        <w:t>;в</w:t>
      </w:r>
      <w:proofErr w:type="gramEnd"/>
      <w:r w:rsidRPr="008F3E5F">
        <w:rPr>
          <w:sz w:val="24"/>
          <w:szCs w:val="24"/>
        </w:rPr>
        <w:t>заимодействие</w:t>
      </w:r>
      <w:proofErr w:type="spellEnd"/>
      <w:r w:rsidRPr="008F3E5F">
        <w:rPr>
          <w:sz w:val="24"/>
          <w:szCs w:val="24"/>
        </w:rPr>
        <w:t xml:space="preserve"> между участниками образов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тельного процесса, в том </w:t>
      </w:r>
      <w:proofErr w:type="spellStart"/>
      <w:r w:rsidRPr="008F3E5F">
        <w:rPr>
          <w:sz w:val="24"/>
          <w:szCs w:val="24"/>
        </w:rPr>
        <w:t>числесинхронное</w:t>
      </w:r>
      <w:proofErr w:type="spellEnd"/>
      <w:r w:rsidRPr="008F3E5F">
        <w:rPr>
          <w:sz w:val="24"/>
          <w:szCs w:val="24"/>
        </w:rPr>
        <w:t xml:space="preserve"> и (или) асинхронное взаимодействие посредс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>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</w:t>
      </w:r>
      <w:r w:rsidR="00564692">
        <w:rPr>
          <w:b/>
          <w:sz w:val="24"/>
          <w:szCs w:val="24"/>
        </w:rPr>
        <w:t>льзуемых при проведении 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F3E5F">
        <w:rPr>
          <w:b/>
          <w:sz w:val="24"/>
          <w:szCs w:val="24"/>
        </w:rPr>
        <w:t>р</w:t>
      </w:r>
      <w:r w:rsidR="00A84C24" w:rsidRPr="008F3E5F">
        <w:rPr>
          <w:b/>
          <w:sz w:val="24"/>
          <w:szCs w:val="24"/>
        </w:rPr>
        <w:t>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F3E5F">
        <w:rPr>
          <w:sz w:val="24"/>
          <w:szCs w:val="24"/>
        </w:rPr>
        <w:t>м</w:t>
      </w:r>
      <w:r w:rsidRPr="008F3E5F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F3E5F">
        <w:rPr>
          <w:sz w:val="24"/>
          <w:szCs w:val="24"/>
        </w:rPr>
        <w:t>Microsoft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Power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Point</w:t>
      </w:r>
      <w:proofErr w:type="spellEnd"/>
      <w:r w:rsidRPr="008F3E5F">
        <w:rPr>
          <w:sz w:val="24"/>
          <w:szCs w:val="24"/>
        </w:rPr>
        <w:t>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F3E5F">
        <w:rPr>
          <w:sz w:val="24"/>
          <w:szCs w:val="24"/>
        </w:rPr>
        <w:t>д</w:t>
      </w:r>
      <w:r w:rsidRPr="008F3E5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F3E5F">
        <w:rPr>
          <w:sz w:val="24"/>
          <w:szCs w:val="24"/>
        </w:rPr>
        <w:t>Moodle</w:t>
      </w:r>
      <w:proofErr w:type="spellEnd"/>
      <w:r w:rsidRPr="008F3E5F">
        <w:rPr>
          <w:sz w:val="24"/>
          <w:szCs w:val="24"/>
        </w:rPr>
        <w:t>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F3E5F">
        <w:rPr>
          <w:sz w:val="24"/>
          <w:szCs w:val="24"/>
        </w:rPr>
        <w:t xml:space="preserve">( </w:t>
      </w:r>
      <w:proofErr w:type="gramEnd"/>
      <w:r w:rsidRPr="008F3E5F">
        <w:rPr>
          <w:sz w:val="24"/>
          <w:szCs w:val="24"/>
        </w:rPr>
        <w:t xml:space="preserve">ЭБС </w:t>
      </w:r>
      <w:proofErr w:type="spellStart"/>
      <w:r w:rsidRPr="008F3E5F">
        <w:rPr>
          <w:sz w:val="24"/>
          <w:szCs w:val="24"/>
        </w:rPr>
        <w:t>IPRBooks</w:t>
      </w:r>
      <w:proofErr w:type="spellEnd"/>
      <w:r w:rsidRPr="008F3E5F">
        <w:rPr>
          <w:sz w:val="24"/>
          <w:szCs w:val="24"/>
        </w:rPr>
        <w:t xml:space="preserve">, ЭБС </w:t>
      </w:r>
      <w:proofErr w:type="spellStart"/>
      <w:r w:rsidRPr="008F3E5F">
        <w:rPr>
          <w:sz w:val="24"/>
          <w:szCs w:val="24"/>
        </w:rPr>
        <w:t>Юрайт</w:t>
      </w:r>
      <w:proofErr w:type="spellEnd"/>
      <w:r w:rsidRPr="008F3E5F">
        <w:rPr>
          <w:sz w:val="24"/>
          <w:szCs w:val="24"/>
        </w:rPr>
        <w:t xml:space="preserve"> ) и эле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F3E5F">
        <w:rPr>
          <w:sz w:val="24"/>
          <w:szCs w:val="24"/>
        </w:rPr>
        <w:t>н</w:t>
      </w:r>
      <w:r w:rsidRPr="008F3E5F">
        <w:rPr>
          <w:sz w:val="24"/>
          <w:szCs w:val="24"/>
        </w:rPr>
        <w:t>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F3E5F">
        <w:rPr>
          <w:sz w:val="24"/>
          <w:szCs w:val="24"/>
        </w:rPr>
        <w:t>портфолио</w:t>
      </w:r>
      <w:proofErr w:type="spellEnd"/>
      <w:r w:rsidRPr="008F3E5F">
        <w:rPr>
          <w:sz w:val="24"/>
          <w:szCs w:val="24"/>
        </w:rPr>
        <w:t xml:space="preserve"> обучающегося, в том числе сохр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 xml:space="preserve">демонстрация </w:t>
      </w:r>
      <w:proofErr w:type="spellStart"/>
      <w:r w:rsidRPr="008F3E5F">
        <w:rPr>
          <w:sz w:val="24"/>
          <w:szCs w:val="24"/>
        </w:rPr>
        <w:t>мультимедийных</w:t>
      </w:r>
      <w:proofErr w:type="spellEnd"/>
      <w:r w:rsidRPr="008F3E5F">
        <w:rPr>
          <w:sz w:val="24"/>
          <w:szCs w:val="24"/>
        </w:rPr>
        <w:t xml:space="preserve"> материалов.</w:t>
      </w:r>
    </w:p>
    <w:p w:rsidR="005565E1" w:rsidRPr="00DF17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</w:rPr>
        <w:t>ПЕРЕЧЕНЬ</w:t>
      </w:r>
      <w:r w:rsidRPr="00DF17AE">
        <w:rPr>
          <w:color w:val="000000"/>
          <w:sz w:val="24"/>
          <w:szCs w:val="24"/>
          <w:lang w:val="en-US"/>
        </w:rPr>
        <w:t xml:space="preserve"> </w:t>
      </w:r>
      <w:r w:rsidRPr="008F3E5F">
        <w:rPr>
          <w:color w:val="000000"/>
          <w:sz w:val="24"/>
          <w:szCs w:val="24"/>
        </w:rPr>
        <w:t>ПРОГРАММНОГО</w:t>
      </w:r>
      <w:r w:rsidRPr="00DF17AE">
        <w:rPr>
          <w:color w:val="000000"/>
          <w:sz w:val="24"/>
          <w:szCs w:val="24"/>
          <w:lang w:val="en-US"/>
        </w:rPr>
        <w:t xml:space="preserve"> </w:t>
      </w:r>
      <w:r w:rsidRPr="008F3E5F">
        <w:rPr>
          <w:color w:val="000000"/>
          <w:sz w:val="24"/>
          <w:szCs w:val="24"/>
        </w:rPr>
        <w:t>ОБЕСПЕЧЕНИЯ</w:t>
      </w:r>
    </w:p>
    <w:p w:rsidR="005565E1" w:rsidRPr="00DF17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F17AE">
        <w:rPr>
          <w:color w:val="000000"/>
          <w:sz w:val="24"/>
          <w:szCs w:val="24"/>
          <w:lang w:val="en-US"/>
        </w:rPr>
        <w:t>•</w:t>
      </w:r>
      <w:r w:rsidRPr="00DF17AE">
        <w:rPr>
          <w:color w:val="000000"/>
          <w:sz w:val="24"/>
          <w:szCs w:val="24"/>
          <w:lang w:val="en-US"/>
        </w:rPr>
        <w:tab/>
      </w:r>
      <w:proofErr w:type="spellStart"/>
      <w:r w:rsidRPr="008F3E5F">
        <w:rPr>
          <w:color w:val="000000"/>
          <w:sz w:val="24"/>
          <w:szCs w:val="24"/>
          <w:lang w:val="en-US"/>
        </w:rPr>
        <w:t>MicrosoftWindows</w:t>
      </w:r>
      <w:proofErr w:type="spellEnd"/>
      <w:r w:rsidRPr="00DF17AE">
        <w:rPr>
          <w:color w:val="000000"/>
          <w:sz w:val="24"/>
          <w:szCs w:val="24"/>
          <w:lang w:val="en-US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proofErr w:type="gramStart"/>
      <w:r w:rsidRPr="008F3E5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F3E5F">
        <w:rPr>
          <w:bCs/>
          <w:sz w:val="24"/>
          <w:szCs w:val="24"/>
        </w:rPr>
        <w:t>вободно</w:t>
      </w:r>
      <w:proofErr w:type="spellEnd"/>
      <w:r w:rsidRPr="008F3E5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F3E5F">
        <w:rPr>
          <w:bCs/>
          <w:sz w:val="24"/>
          <w:szCs w:val="24"/>
        </w:rPr>
        <w:t>LibreOffice</w:t>
      </w:r>
      <w:proofErr w:type="spellEnd"/>
      <w:r w:rsidRPr="008F3E5F">
        <w:rPr>
          <w:bCs/>
          <w:sz w:val="24"/>
          <w:szCs w:val="24"/>
        </w:rPr>
        <w:t xml:space="preserve"> 6.0.3.2 </w:t>
      </w:r>
      <w:proofErr w:type="spellStart"/>
      <w:r w:rsidRPr="008F3E5F">
        <w:rPr>
          <w:bCs/>
          <w:sz w:val="24"/>
          <w:szCs w:val="24"/>
        </w:rPr>
        <w:t>Stable</w:t>
      </w:r>
      <w:proofErr w:type="spellEnd"/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proofErr w:type="spellStart"/>
      <w:proofErr w:type="gramStart"/>
      <w:r w:rsidRPr="008F3E5F">
        <w:rPr>
          <w:color w:val="000000"/>
          <w:sz w:val="24"/>
          <w:szCs w:val="24"/>
        </w:rPr>
        <w:t>C</w:t>
      </w:r>
      <w:proofErr w:type="gramEnd"/>
      <w:r w:rsidRPr="008F3E5F">
        <w:rPr>
          <w:color w:val="000000"/>
          <w:sz w:val="24"/>
          <w:szCs w:val="24"/>
        </w:rPr>
        <w:t>истема</w:t>
      </w:r>
      <w:proofErr w:type="spellEnd"/>
      <w:r w:rsidRPr="008F3E5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F3E5F">
        <w:rPr>
          <w:color w:val="000000"/>
          <w:sz w:val="24"/>
          <w:szCs w:val="24"/>
        </w:rPr>
        <w:t>Moodle</w:t>
      </w:r>
      <w:proofErr w:type="spellEnd"/>
      <w:r w:rsidRPr="008F3E5F">
        <w:rPr>
          <w:color w:val="000000"/>
          <w:sz w:val="24"/>
          <w:szCs w:val="24"/>
        </w:rPr>
        <w:t xml:space="preserve">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F3E5F">
        <w:rPr>
          <w:b/>
          <w:bCs/>
          <w:color w:val="000000"/>
          <w:sz w:val="24"/>
        </w:rPr>
        <w:t>ч</w:t>
      </w:r>
      <w:r w:rsidRPr="008F3E5F">
        <w:rPr>
          <w:b/>
          <w:bCs/>
          <w:color w:val="000000"/>
          <w:sz w:val="24"/>
        </w:rPr>
        <w:t>ные системы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FC646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FC646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FC646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FC646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</w:t>
      </w:r>
      <w:r w:rsidR="00CF55C4">
        <w:rPr>
          <w:b/>
          <w:sz w:val="24"/>
          <w:szCs w:val="24"/>
        </w:rPr>
        <w:t>обходимой для проведения 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F3E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F3E5F">
        <w:rPr>
          <w:rFonts w:ascii="Times New Roman" w:hAnsi="Times New Roman" w:cs="Times New Roman"/>
          <w:sz w:val="24"/>
          <w:szCs w:val="24"/>
        </w:rPr>
        <w:t xml:space="preserve">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F3E5F">
        <w:rPr>
          <w:rFonts w:ascii="Times New Roman" w:hAnsi="Times New Roman" w:cs="Times New Roman"/>
          <w:sz w:val="24"/>
          <w:szCs w:val="24"/>
        </w:rPr>
        <w:t>т</w:t>
      </w:r>
      <w:r w:rsidRPr="008F3E5F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8F3E5F">
        <w:rPr>
          <w:rFonts w:ascii="Times New Roman" w:hAnsi="Times New Roman" w:cs="Times New Roman"/>
          <w:sz w:val="24"/>
          <w:szCs w:val="24"/>
        </w:rPr>
        <w:t>ю</w:t>
      </w:r>
      <w:r w:rsidRPr="008F3E5F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8F3E5F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F3E5F">
        <w:rPr>
          <w:rFonts w:ascii="Times New Roman" w:hAnsi="Times New Roman" w:cs="Times New Roman"/>
          <w:sz w:val="24"/>
          <w:szCs w:val="24"/>
        </w:rPr>
        <w:t>а</w:t>
      </w:r>
      <w:r w:rsidRPr="008F3E5F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F3E5F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F3E5F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F3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F3E5F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</w:r>
      <w:proofErr w:type="gramStart"/>
      <w:r w:rsidRPr="008F3E5F">
        <w:rPr>
          <w:sz w:val="24"/>
          <w:szCs w:val="24"/>
        </w:rPr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>Договор о совместной де</w:t>
      </w:r>
      <w:r w:rsidRPr="008F3E5F">
        <w:rPr>
          <w:spacing w:val="-7"/>
          <w:sz w:val="24"/>
          <w:szCs w:val="24"/>
        </w:rPr>
        <w:t>я</w:t>
      </w:r>
      <w:r w:rsidRPr="008F3E5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</w:t>
      </w:r>
      <w:r w:rsidRPr="008F3E5F">
        <w:rPr>
          <w:spacing w:val="2"/>
          <w:sz w:val="24"/>
          <w:szCs w:val="24"/>
        </w:rPr>
        <w:t>к</w:t>
      </w:r>
      <w:r w:rsidRPr="008F3E5F">
        <w:rPr>
          <w:spacing w:val="2"/>
          <w:sz w:val="24"/>
          <w:szCs w:val="24"/>
        </w:rPr>
        <w:t>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F3E5F">
        <w:rPr>
          <w:sz w:val="24"/>
          <w:szCs w:val="24"/>
        </w:rPr>
        <w:t>у</w:t>
      </w:r>
      <w:r w:rsidRPr="008F3E5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низации</w:t>
      </w:r>
      <w:proofErr w:type="gramEnd"/>
      <w:r w:rsidRPr="008F3E5F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F3E5F">
        <w:rPr>
          <w:sz w:val="24"/>
          <w:szCs w:val="24"/>
        </w:rPr>
        <w:t>обучающимся</w:t>
      </w:r>
      <w:proofErr w:type="gramEnd"/>
      <w:r w:rsidRPr="008F3E5F">
        <w:rPr>
          <w:sz w:val="24"/>
          <w:szCs w:val="24"/>
        </w:rPr>
        <w:t xml:space="preserve"> пр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ла, необходимым для руководства практикой.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мск, ул. 4-я Челюскинцев, 2а), осн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мск, ул. 4-я Челюскинцев, 2а) оснащено компьютерной те</w:t>
      </w:r>
      <w:r w:rsidRPr="008F3E5F">
        <w:rPr>
          <w:sz w:val="24"/>
          <w:szCs w:val="24"/>
        </w:rPr>
        <w:t>х</w:t>
      </w:r>
      <w:r w:rsidRPr="008F3E5F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F3E5F">
        <w:rPr>
          <w:sz w:val="24"/>
          <w:szCs w:val="24"/>
        </w:rPr>
        <w:t>мультимедийным</w:t>
      </w:r>
      <w:proofErr w:type="spellEnd"/>
      <w:r w:rsidRPr="008F3E5F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</w:t>
      </w:r>
      <w:r w:rsidR="00CF55C4">
        <w:rPr>
          <w:b/>
          <w:sz w:val="24"/>
          <w:szCs w:val="24"/>
        </w:rPr>
        <w:t>рганизации и проведения практической подготовки</w:t>
      </w:r>
      <w:r w:rsidRPr="008F3E5F">
        <w:rPr>
          <w:b/>
          <w:sz w:val="24"/>
          <w:szCs w:val="24"/>
        </w:rPr>
        <w:t xml:space="preserve"> для и</w:t>
      </w:r>
      <w:r w:rsidRPr="008F3E5F">
        <w:rPr>
          <w:b/>
          <w:sz w:val="24"/>
          <w:szCs w:val="24"/>
        </w:rPr>
        <w:t>н</w:t>
      </w:r>
      <w:r w:rsidRPr="008F3E5F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F3E5F">
        <w:rPr>
          <w:sz w:val="24"/>
          <w:szCs w:val="24"/>
        </w:rPr>
        <w:t>в</w:t>
      </w:r>
      <w:r w:rsidRPr="008F3E5F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8F3E5F">
        <w:rPr>
          <w:sz w:val="24"/>
          <w:szCs w:val="24"/>
        </w:rPr>
        <w:t>.В</w:t>
      </w:r>
      <w:proofErr w:type="gramEnd"/>
      <w:r w:rsidRPr="008F3E5F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F3E5F">
        <w:rPr>
          <w:sz w:val="24"/>
          <w:szCs w:val="24"/>
        </w:rPr>
        <w:t>ы</w:t>
      </w:r>
      <w:r w:rsidRPr="008F3E5F">
        <w:rPr>
          <w:sz w:val="24"/>
          <w:szCs w:val="24"/>
        </w:rPr>
        <w:t>полняемых студентом-инвалидом трудовых функций.</w:t>
      </w:r>
    </w:p>
    <w:p w:rsidR="00A84C24" w:rsidRPr="008F3E5F" w:rsidRDefault="00A84C24" w:rsidP="00170C14">
      <w:pPr>
        <w:pStyle w:val="15"/>
        <w:ind w:firstLine="708"/>
        <w:jc w:val="both"/>
      </w:pPr>
      <w:proofErr w:type="gramStart"/>
      <w:r w:rsidRPr="008F3E5F">
        <w:t>Материально-технические условия прохождения практики обеспечивают возмо</w:t>
      </w:r>
      <w:r w:rsidRPr="008F3E5F">
        <w:t>ж</w:t>
      </w:r>
      <w:r w:rsidRPr="008F3E5F">
        <w:t>ность беспрепятственного доступа практикантов из числа лиц с ограниченными возмо</w:t>
      </w:r>
      <w:r w:rsidRPr="008F3E5F">
        <w:t>ж</w:t>
      </w:r>
      <w:r w:rsidRPr="008F3E5F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F3E5F" w:rsidRDefault="00A84C24" w:rsidP="00170C14">
      <w:pPr>
        <w:pStyle w:val="15"/>
        <w:ind w:firstLine="708"/>
        <w:jc w:val="both"/>
      </w:pPr>
      <w:r w:rsidRPr="008F3E5F">
        <w:t>Не допускается использование практиканта на должностях и работах, противопок</w:t>
      </w:r>
      <w:r w:rsidRPr="008F3E5F">
        <w:t>а</w:t>
      </w:r>
      <w:r w:rsidRPr="008F3E5F">
        <w:t>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proofErr w:type="gramStart"/>
      <w:r w:rsidRPr="008F3E5F">
        <w:rPr>
          <w:b/>
          <w:sz w:val="24"/>
          <w:szCs w:val="24"/>
        </w:rPr>
        <w:t>1</w:t>
      </w:r>
      <w:proofErr w:type="gramEnd"/>
      <w:r w:rsidRPr="008F3E5F">
        <w:rPr>
          <w:b/>
          <w:sz w:val="24"/>
          <w:szCs w:val="24"/>
        </w:rPr>
        <w:t>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</w:t>
            </w:r>
            <w:proofErr w:type="gramStart"/>
            <w:r w:rsidRPr="008F3E5F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CF55C4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</w:t>
      </w:r>
      <w:r w:rsidR="00D9035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</w:rPr>
        <w:t xml:space="preserve">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</w:t>
      </w:r>
      <w:proofErr w:type="gramStart"/>
      <w:r w:rsidRPr="008F3E5F">
        <w:rPr>
          <w:sz w:val="24"/>
          <w:szCs w:val="24"/>
        </w:rPr>
        <w:t>л(</w:t>
      </w:r>
      <w:proofErr w:type="gramEnd"/>
      <w:r w:rsidRPr="008F3E5F">
        <w:rPr>
          <w:sz w:val="24"/>
          <w:szCs w:val="24"/>
        </w:rPr>
        <w:t>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>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proofErr w:type="spellStart"/>
      <w:r w:rsidRPr="008F3E5F">
        <w:t>Уч</w:t>
      </w:r>
      <w:proofErr w:type="spellEnd"/>
      <w:r w:rsidRPr="008F3E5F">
        <w:t xml:space="preserve">. степень, </w:t>
      </w:r>
      <w:proofErr w:type="spellStart"/>
      <w:r w:rsidRPr="008F3E5F">
        <w:t>уч</w:t>
      </w:r>
      <w:proofErr w:type="spellEnd"/>
      <w:r w:rsidRPr="008F3E5F">
        <w:t>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</w:t>
      </w:r>
      <w:proofErr w:type="gramStart"/>
      <w:r w:rsidR="00F46628" w:rsidRPr="008F3E5F">
        <w:rPr>
          <w:sz w:val="28"/>
          <w:szCs w:val="28"/>
        </w:rPr>
        <w:t xml:space="preserve"> Б</w:t>
      </w:r>
      <w:proofErr w:type="gramEnd"/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8D083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8D083B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564692" w:rsidRPr="00306E74" w:rsidRDefault="0056469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64692" w:rsidRPr="00306E74" w:rsidRDefault="0056469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64692" w:rsidRDefault="0056469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64692" w:rsidRPr="00025D25" w:rsidRDefault="00564692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CF55C4" w:rsidP="005E46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практической подготовки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8F3E5F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8F3E5F">
        <w:rPr>
          <w:rFonts w:ascii="Times New Roman" w:hAnsi="Times New Roman"/>
          <w:sz w:val="20"/>
          <w:szCs w:val="20"/>
        </w:rPr>
        <w:t>ки</w:t>
      </w:r>
      <w:proofErr w:type="spellEnd"/>
      <w:r w:rsidRPr="008F3E5F">
        <w:rPr>
          <w:rFonts w:ascii="Times New Roman" w:hAnsi="Times New Roman"/>
          <w:sz w:val="20"/>
          <w:szCs w:val="20"/>
        </w:rPr>
        <w:t>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1A2F34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 xml:space="preserve">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</w:t>
      </w:r>
      <w:proofErr w:type="gramStart"/>
      <w:r w:rsidRPr="008F3E5F">
        <w:rPr>
          <w:sz w:val="24"/>
          <w:szCs w:val="24"/>
        </w:rPr>
        <w:t>л(</w:t>
      </w:r>
      <w:proofErr w:type="gramEnd"/>
      <w:r w:rsidRPr="008F3E5F">
        <w:rPr>
          <w:sz w:val="24"/>
          <w:szCs w:val="24"/>
        </w:rPr>
        <w:t>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lastRenderedPageBreak/>
        <w:t>Приложение</w:t>
      </w:r>
      <w:proofErr w:type="gramStart"/>
      <w:r w:rsidRPr="008F3E5F">
        <w:rPr>
          <w:sz w:val="28"/>
          <w:szCs w:val="28"/>
        </w:rPr>
        <w:t xml:space="preserve"> В</w:t>
      </w:r>
      <w:proofErr w:type="gramEnd"/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>СОВМЕСТНЫЙ</w:t>
      </w:r>
      <w:r w:rsidR="00CF55C4">
        <w:rPr>
          <w:color w:val="auto"/>
          <w:sz w:val="28"/>
          <w:szCs w:val="28"/>
        </w:rPr>
        <w:t xml:space="preserve">  РАБОЧИЙ ГРАФИК (ПЛАН) ПРАКТИЧЕСКОЙ ПОДГОТОВКИ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Руководитель практики от </w:t>
      </w:r>
      <w:proofErr w:type="spellStart"/>
      <w:r w:rsidRPr="008F3E5F">
        <w:rPr>
          <w:color w:val="auto"/>
        </w:rPr>
        <w:t>ОмГА</w:t>
      </w:r>
      <w:proofErr w:type="spellEnd"/>
      <w:r w:rsidRPr="008F3E5F">
        <w:rPr>
          <w:color w:val="auto"/>
        </w:rPr>
        <w:t xml:space="preserve">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8F3E5F">
        <w:rPr>
          <w:color w:val="auto"/>
          <w:sz w:val="20"/>
          <w:szCs w:val="20"/>
        </w:rPr>
        <w:t>Уч</w:t>
      </w:r>
      <w:proofErr w:type="spellEnd"/>
      <w:r w:rsidRPr="008F3E5F">
        <w:rPr>
          <w:color w:val="auto"/>
          <w:sz w:val="20"/>
          <w:szCs w:val="20"/>
        </w:rPr>
        <w:t xml:space="preserve">. степень, </w:t>
      </w:r>
      <w:proofErr w:type="spellStart"/>
      <w:r w:rsidRPr="008F3E5F">
        <w:rPr>
          <w:color w:val="auto"/>
          <w:sz w:val="20"/>
          <w:szCs w:val="20"/>
        </w:rPr>
        <w:t>уч</w:t>
      </w:r>
      <w:proofErr w:type="spellEnd"/>
      <w:r w:rsidRPr="008F3E5F">
        <w:rPr>
          <w:color w:val="auto"/>
          <w:sz w:val="20"/>
          <w:szCs w:val="20"/>
        </w:rPr>
        <w:t>. звание, Фамилия И.О.)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proofErr w:type="spellStart"/>
      <w:r w:rsidR="00FF6D77" w:rsidRPr="008F3E5F">
        <w:rPr>
          <w:sz w:val="24"/>
          <w:szCs w:val="24"/>
        </w:rPr>
        <w:t>ППиСР</w:t>
      </w:r>
      <w:proofErr w:type="spellEnd"/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CF55C4" w:rsidP="00093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</w:t>
            </w:r>
            <w:r w:rsidRPr="008F3E5F">
              <w:rPr>
                <w:sz w:val="24"/>
                <w:szCs w:val="24"/>
              </w:rPr>
              <w:t>ю</w:t>
            </w:r>
            <w:r w:rsidRPr="008F3E5F">
              <w:rPr>
                <w:sz w:val="24"/>
                <w:szCs w:val="24"/>
              </w:rPr>
              <w:t>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 xml:space="preserve">Подпись </w:t>
      </w:r>
      <w:proofErr w:type="gramStart"/>
      <w:r w:rsidRPr="008F3E5F">
        <w:rPr>
          <w:sz w:val="24"/>
          <w:szCs w:val="24"/>
        </w:rPr>
        <w:t>обучающегося</w:t>
      </w:r>
      <w:proofErr w:type="gramEnd"/>
      <w:r w:rsidRPr="008F3E5F">
        <w:rPr>
          <w:sz w:val="24"/>
          <w:szCs w:val="24"/>
        </w:rPr>
        <w:t xml:space="preserve">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</w:t>
      </w:r>
      <w:proofErr w:type="gramStart"/>
      <w:r w:rsidRPr="008F3E5F">
        <w:rPr>
          <w:sz w:val="28"/>
          <w:szCs w:val="28"/>
        </w:rPr>
        <w:t xml:space="preserve"> Д</w:t>
      </w:r>
      <w:proofErr w:type="gramEnd"/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8F3E5F">
        <w:rPr>
          <w:sz w:val="24"/>
          <w:szCs w:val="24"/>
          <w:shd w:val="clear" w:color="auto" w:fill="FFFFFF"/>
        </w:rPr>
        <w:t>ОмГА</w:t>
      </w:r>
      <w:proofErr w:type="spellEnd"/>
      <w:r w:rsidRPr="008F3E5F">
        <w:rPr>
          <w:sz w:val="24"/>
          <w:szCs w:val="24"/>
          <w:shd w:val="clear" w:color="auto" w:fill="FFFFFF"/>
        </w:rPr>
        <w:t>»</w:t>
      </w:r>
      <w:r w:rsidRPr="008F3E5F">
        <w:rPr>
          <w:sz w:val="24"/>
          <w:szCs w:val="24"/>
        </w:rPr>
        <w:br/>
      </w:r>
      <w:r w:rsidR="00CF55C4">
        <w:rPr>
          <w:sz w:val="24"/>
          <w:szCs w:val="24"/>
          <w:shd w:val="clear" w:color="auto" w:fill="FFFFFF"/>
        </w:rPr>
        <w:t>проходи</w:t>
      </w:r>
      <w:proofErr w:type="gramStart"/>
      <w:r w:rsidR="00CF55C4">
        <w:rPr>
          <w:sz w:val="24"/>
          <w:szCs w:val="24"/>
          <w:shd w:val="clear" w:color="auto" w:fill="FFFFFF"/>
        </w:rPr>
        <w:t>л(</w:t>
      </w:r>
      <w:proofErr w:type="gramEnd"/>
      <w:r w:rsidR="00CF55C4">
        <w:rPr>
          <w:sz w:val="24"/>
          <w:szCs w:val="24"/>
          <w:shd w:val="clear" w:color="auto" w:fill="FFFFFF"/>
        </w:rPr>
        <w:t>а) практическую подготовку</w:t>
      </w:r>
      <w:r w:rsidRPr="008F3E5F">
        <w:rPr>
          <w:sz w:val="24"/>
          <w:szCs w:val="24"/>
          <w:shd w:val="clear" w:color="auto" w:fill="FFFFFF"/>
        </w:rPr>
        <w:t xml:space="preserve">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="00CF55C4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8F3E5F">
        <w:rPr>
          <w:sz w:val="24"/>
          <w:szCs w:val="24"/>
          <w:shd w:val="clear" w:color="auto" w:fill="FFFFFF"/>
        </w:rPr>
        <w:t>ка</w:t>
      </w:r>
      <w:proofErr w:type="spellEnd"/>
      <w:r w:rsidRPr="008F3E5F">
        <w:rPr>
          <w:sz w:val="24"/>
          <w:szCs w:val="24"/>
          <w:shd w:val="clear" w:color="auto" w:fill="FFFFFF"/>
        </w:rPr>
        <w:t>) выполнял(а) следующие в</w:t>
      </w:r>
      <w:r w:rsidRPr="008F3E5F">
        <w:rPr>
          <w:sz w:val="24"/>
          <w:szCs w:val="24"/>
          <w:shd w:val="clear" w:color="auto" w:fill="FFFFFF"/>
        </w:rPr>
        <w:t>и</w:t>
      </w:r>
      <w:r w:rsidRPr="008F3E5F">
        <w:rPr>
          <w:sz w:val="24"/>
          <w:szCs w:val="24"/>
          <w:shd w:val="clear" w:color="auto" w:fill="FFFFFF"/>
        </w:rPr>
        <w:t>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 xml:space="preserve">В ходе </w:t>
      </w:r>
      <w:r w:rsidR="00CF55C4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8F3E5F">
        <w:rPr>
          <w:sz w:val="24"/>
          <w:szCs w:val="24"/>
          <w:shd w:val="clear" w:color="auto" w:fill="FFFFFF"/>
        </w:rPr>
        <w:t>л(</w:t>
      </w:r>
      <w:proofErr w:type="gramEnd"/>
      <w:r w:rsidRPr="008F3E5F">
        <w:rPr>
          <w:sz w:val="24"/>
          <w:szCs w:val="24"/>
          <w:shd w:val="clear" w:color="auto" w:fill="FFFFFF"/>
        </w:rPr>
        <w:t>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CF55C4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 xml:space="preserve">уководитель </w:t>
      </w:r>
      <w:r w:rsidR="00CF55C4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</w:rPr>
        <w:t xml:space="preserve"> от профильной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Pr="00CB70C5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CF55C4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F55C4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CF55C4">
        <w:rPr>
          <w:rFonts w:eastAsia="Times New Roman"/>
          <w:b/>
          <w:bCs/>
          <w:color w:val="000000"/>
          <w:sz w:val="24"/>
          <w:szCs w:val="24"/>
        </w:rPr>
        <w:t>и</w:t>
      </w:r>
      <w:r w:rsidRPr="00CF55C4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CF55C4">
        <w:rPr>
          <w:rFonts w:eastAsia="Times New Roman"/>
          <w:b/>
          <w:bCs/>
          <w:color w:val="000000"/>
          <w:sz w:val="24"/>
          <w:szCs w:val="24"/>
        </w:rPr>
        <w:t>ю</w:t>
      </w:r>
      <w:r w:rsidRPr="00CF55C4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>мск</w:t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F55C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F55C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color w:val="000000"/>
          <w:sz w:val="24"/>
          <w:szCs w:val="24"/>
        </w:rPr>
        <w:t>,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color w:val="000000"/>
          <w:sz w:val="24"/>
          <w:szCs w:val="24"/>
        </w:rPr>
        <w:t>,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CF55C4">
        <w:rPr>
          <w:rFonts w:eastAsia="Times New Roman"/>
          <w:color w:val="000000"/>
          <w:sz w:val="24"/>
          <w:szCs w:val="24"/>
        </w:rPr>
        <w:t>у</w:t>
      </w:r>
      <w:r w:rsidRPr="00CF55C4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CF55C4">
        <w:rPr>
          <w:rFonts w:eastAsia="Times New Roman"/>
          <w:color w:val="000000"/>
          <w:sz w:val="24"/>
          <w:szCs w:val="24"/>
        </w:rPr>
        <w:t>ъ</w:t>
      </w:r>
      <w:r w:rsidRPr="00CF55C4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CF55C4">
        <w:rPr>
          <w:rFonts w:eastAsia="Times New Roman"/>
          <w:color w:val="000000"/>
          <w:sz w:val="24"/>
          <w:szCs w:val="24"/>
        </w:rPr>
        <w:t>е</w:t>
      </w:r>
      <w:r w:rsidRPr="00CF55C4">
        <w:rPr>
          <w:rFonts w:eastAsia="Times New Roman"/>
          <w:color w:val="000000"/>
          <w:sz w:val="24"/>
          <w:szCs w:val="24"/>
        </w:rPr>
        <w:t>ние № 2).</w:t>
      </w: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рый: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CF55C4">
        <w:rPr>
          <w:rFonts w:eastAsia="Times New Roman"/>
          <w:color w:val="000000"/>
          <w:sz w:val="24"/>
          <w:szCs w:val="24"/>
        </w:rPr>
        <w:t>в</w:t>
      </w:r>
      <w:r w:rsidRPr="00CF55C4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CF55C4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CF55C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5C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F55C4">
        <w:rPr>
          <w:rFonts w:eastAsia="Times New Roman"/>
          <w:color w:val="000000"/>
          <w:sz w:val="24"/>
          <w:szCs w:val="24"/>
        </w:rPr>
        <w:t xml:space="preserve"> срок с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CF55C4">
        <w:rPr>
          <w:rFonts w:eastAsia="Times New Roman"/>
          <w:color w:val="000000"/>
          <w:sz w:val="24"/>
          <w:szCs w:val="24"/>
        </w:rPr>
        <w:t>н</w:t>
      </w:r>
      <w:r w:rsidRPr="00CF55C4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CF55C4">
        <w:rPr>
          <w:rFonts w:eastAsia="Times New Roman"/>
          <w:color w:val="000000"/>
          <w:sz w:val="24"/>
          <w:szCs w:val="24"/>
        </w:rPr>
        <w:t>у</w:t>
      </w:r>
      <w:r w:rsidRPr="00CF55C4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CF55C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F55C4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CF55C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F55C4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CF55C4">
        <w:rPr>
          <w:rFonts w:eastAsia="Times New Roman"/>
          <w:color w:val="000000"/>
          <w:sz w:val="24"/>
          <w:szCs w:val="24"/>
        </w:rPr>
        <w:t>и</w:t>
      </w:r>
      <w:r w:rsidRPr="00CF55C4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бочем месте;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CF55C4">
        <w:rPr>
          <w:rFonts w:eastAsia="Times New Roman"/>
          <w:color w:val="000000"/>
          <w:sz w:val="24"/>
          <w:szCs w:val="24"/>
        </w:rPr>
        <w:t>е</w:t>
      </w:r>
      <w:r w:rsidRPr="00CF55C4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вора;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F55C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F55C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CF55C4">
        <w:rPr>
          <w:rFonts w:eastAsia="Times New Roman"/>
          <w:color w:val="000000"/>
          <w:sz w:val="24"/>
          <w:szCs w:val="24"/>
        </w:rPr>
        <w:t>е</w:t>
      </w:r>
      <w:r w:rsidRPr="00CF55C4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CF55C4">
        <w:rPr>
          <w:rFonts w:eastAsia="Times New Roman"/>
          <w:color w:val="000000"/>
          <w:sz w:val="24"/>
          <w:szCs w:val="24"/>
        </w:rPr>
        <w:t>л</w:t>
      </w:r>
      <w:r w:rsidRPr="00CF55C4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CF55C4">
        <w:rPr>
          <w:rFonts w:eastAsia="Times New Roman"/>
          <w:color w:val="000000"/>
          <w:sz w:val="24"/>
          <w:szCs w:val="24"/>
        </w:rPr>
        <w:t>е</w:t>
      </w:r>
      <w:r w:rsidRPr="00CF55C4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CF55C4" w:rsidRPr="00CF55C4" w:rsidRDefault="00CF55C4" w:rsidP="00CF55C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F55C4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F55C4" w:rsidRPr="00CF55C4" w:rsidRDefault="00CF55C4" w:rsidP="00CF55C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F55C4" w:rsidRPr="00CF55C4" w:rsidTr="00CF55C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F55C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CF55C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F55C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F55C4" w:rsidRPr="00CF55C4" w:rsidTr="00CF55C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CF55C4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CF55C4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CF55C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CF55C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CF55C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CF55C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CF55C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CF55C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CF55C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CF55C4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CF55C4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CF55C4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CF55C4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F55C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F55C4" w:rsidRPr="00CF55C4" w:rsidTr="00CF55C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CF55C4" w:rsidRPr="00CF55C4" w:rsidTr="00CF55C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CF55C4" w:rsidRPr="00CF55C4" w:rsidRDefault="00CF55C4" w:rsidP="00CF55C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CF55C4" w:rsidRPr="00CF55C4" w:rsidRDefault="00CF55C4" w:rsidP="00CF55C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34" w:rsidRDefault="001A2F34" w:rsidP="00160BC1">
      <w:r>
        <w:separator/>
      </w:r>
    </w:p>
  </w:endnote>
  <w:endnote w:type="continuationSeparator" w:id="0">
    <w:p w:rsidR="001A2F34" w:rsidRDefault="001A2F3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34" w:rsidRDefault="001A2F34" w:rsidP="00160BC1">
      <w:r>
        <w:separator/>
      </w:r>
    </w:p>
  </w:footnote>
  <w:footnote w:type="continuationSeparator" w:id="0">
    <w:p w:rsidR="001A2F34" w:rsidRDefault="001A2F3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EAC07D4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55"/>
        </w:tabs>
        <w:ind w:left="-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5"/>
        </w:tabs>
        <w:ind w:left="6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85"/>
        </w:tabs>
        <w:ind w:left="13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05"/>
        </w:tabs>
        <w:ind w:left="21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25"/>
        </w:tabs>
        <w:ind w:left="28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45"/>
        </w:tabs>
        <w:ind w:left="35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65"/>
        </w:tabs>
        <w:ind w:left="42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85"/>
        </w:tabs>
        <w:ind w:left="4985" w:hanging="360"/>
      </w:p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32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8"/>
  </w:num>
  <w:num w:numId="24">
    <w:abstractNumId w:val="33"/>
  </w:num>
  <w:num w:numId="25">
    <w:abstractNumId w:val="13"/>
  </w:num>
  <w:num w:numId="26">
    <w:abstractNumId w:val="5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39"/>
  </w:num>
  <w:num w:numId="33">
    <w:abstractNumId w:val="20"/>
  </w:num>
  <w:num w:numId="34">
    <w:abstractNumId w:val="10"/>
  </w:num>
  <w:num w:numId="35">
    <w:abstractNumId w:val="23"/>
  </w:num>
  <w:num w:numId="36">
    <w:abstractNumId w:val="26"/>
  </w:num>
  <w:num w:numId="37">
    <w:abstractNumId w:val="38"/>
  </w:num>
  <w:num w:numId="38">
    <w:abstractNumId w:val="9"/>
  </w:num>
  <w:num w:numId="39">
    <w:abstractNumId w:val="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1DB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6137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2F34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4FB2"/>
    <w:rsid w:val="00236285"/>
    <w:rsid w:val="00237C09"/>
    <w:rsid w:val="00240A81"/>
    <w:rsid w:val="00245199"/>
    <w:rsid w:val="002531B8"/>
    <w:rsid w:val="00261D10"/>
    <w:rsid w:val="002657BC"/>
    <w:rsid w:val="00266FA5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54C"/>
    <w:rsid w:val="00390B62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2A12"/>
    <w:rsid w:val="004033CE"/>
    <w:rsid w:val="00404BFD"/>
    <w:rsid w:val="00404C40"/>
    <w:rsid w:val="00407242"/>
    <w:rsid w:val="00407404"/>
    <w:rsid w:val="004110F5"/>
    <w:rsid w:val="00412C2D"/>
    <w:rsid w:val="00435249"/>
    <w:rsid w:val="004364A0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BEC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4692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0B13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0A48"/>
    <w:rsid w:val="007C277B"/>
    <w:rsid w:val="007D467C"/>
    <w:rsid w:val="007D5CC1"/>
    <w:rsid w:val="007E0523"/>
    <w:rsid w:val="007E10C6"/>
    <w:rsid w:val="007F098D"/>
    <w:rsid w:val="007F4B97"/>
    <w:rsid w:val="007F7A4D"/>
    <w:rsid w:val="00801B83"/>
    <w:rsid w:val="0080233C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5C43"/>
    <w:rsid w:val="00886E6D"/>
    <w:rsid w:val="0088706A"/>
    <w:rsid w:val="008962E3"/>
    <w:rsid w:val="00897DFB"/>
    <w:rsid w:val="008B6331"/>
    <w:rsid w:val="008C0E4B"/>
    <w:rsid w:val="008C2E31"/>
    <w:rsid w:val="008D083B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3CB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55C4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350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17AE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47766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35D2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3EC9"/>
    <w:rsid w:val="00FB5E34"/>
    <w:rsid w:val="00FC306B"/>
    <w:rsid w:val="00FC6469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B3EC9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CF55C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7C0A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11237</Words>
  <Characters>64053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75140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2019-10-17T08:03:00Z</cp:lastPrinted>
  <dcterms:created xsi:type="dcterms:W3CDTF">2022-04-16T06:47:00Z</dcterms:created>
  <dcterms:modified xsi:type="dcterms:W3CDTF">2024-03-29T09:36:00Z</dcterms:modified>
</cp:coreProperties>
</file>